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4BEC" w:rsidRDefault="00724BEC" w:rsidP="00E47CED">
      <w:pPr>
        <w:spacing w:line="360" w:lineRule="auto"/>
        <w:jc w:val="center"/>
        <w:rPr>
          <w:b/>
          <w:bCs/>
          <w:kern w:val="2"/>
          <w:sz w:val="28"/>
          <w:lang w:eastAsia="ar-SA"/>
        </w:rPr>
      </w:pPr>
      <w:r w:rsidRPr="006615FB">
        <w:rPr>
          <w:noProof/>
        </w:rPr>
        <w:drawing>
          <wp:inline distT="0" distB="0" distL="0" distR="0" wp14:anchorId="07EC05BB" wp14:editId="04A47908">
            <wp:extent cx="438150" cy="5429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4BEC" w:rsidRDefault="00724BEC" w:rsidP="00724BEC">
      <w:pPr>
        <w:spacing w:line="360" w:lineRule="auto"/>
        <w:jc w:val="center"/>
        <w:rPr>
          <w:b/>
          <w:bCs/>
          <w:kern w:val="2"/>
          <w:sz w:val="28"/>
          <w:lang w:eastAsia="ar-SA"/>
        </w:rPr>
      </w:pPr>
      <w:r>
        <w:rPr>
          <w:b/>
          <w:bCs/>
          <w:kern w:val="2"/>
          <w:sz w:val="28"/>
          <w:lang w:eastAsia="ar-SA"/>
        </w:rPr>
        <w:t>АДМИНИСТРАЦИЯ НЕМСКОГО МУНИЦИПАЛЬНОГО ОКРУГА</w:t>
      </w:r>
    </w:p>
    <w:p w:rsidR="00724BEC" w:rsidRDefault="00724BEC" w:rsidP="00724BEC">
      <w:pPr>
        <w:spacing w:line="360" w:lineRule="auto"/>
        <w:jc w:val="center"/>
        <w:rPr>
          <w:b/>
          <w:bCs/>
          <w:kern w:val="2"/>
          <w:sz w:val="28"/>
          <w:lang w:eastAsia="ar-SA"/>
        </w:rPr>
      </w:pPr>
      <w:r>
        <w:rPr>
          <w:b/>
          <w:bCs/>
          <w:kern w:val="2"/>
          <w:sz w:val="28"/>
          <w:lang w:eastAsia="ar-SA"/>
        </w:rPr>
        <w:t>КИРОВСКОЙ ОБЛАСТИ</w:t>
      </w:r>
    </w:p>
    <w:p w:rsidR="00724BEC" w:rsidRDefault="00724BEC" w:rsidP="00724BEC">
      <w:pPr>
        <w:pStyle w:val="1"/>
        <w:spacing w:line="360" w:lineRule="auto"/>
      </w:pPr>
      <w:r>
        <w:t>ПОСТАНОВЛЕНИЕ</w:t>
      </w:r>
    </w:p>
    <w:p w:rsidR="00724BEC" w:rsidRPr="00EC239F" w:rsidRDefault="00C27B03" w:rsidP="00724BEC">
      <w:pPr>
        <w:spacing w:line="360" w:lineRule="auto"/>
        <w:rPr>
          <w:sz w:val="28"/>
          <w:u w:val="single"/>
        </w:rPr>
      </w:pPr>
      <w:r>
        <w:rPr>
          <w:sz w:val="28"/>
        </w:rPr>
        <w:t xml:space="preserve">27.11.2025   </w:t>
      </w:r>
      <w:r w:rsidR="00724BEC">
        <w:rPr>
          <w:sz w:val="28"/>
        </w:rPr>
        <w:t xml:space="preserve">                                                                                                        </w:t>
      </w:r>
      <w:r w:rsidR="00724BEC" w:rsidRPr="00947AC2">
        <w:rPr>
          <w:sz w:val="28"/>
        </w:rPr>
        <w:t>№</w:t>
      </w:r>
      <w:r w:rsidR="00724BEC">
        <w:rPr>
          <w:sz w:val="28"/>
        </w:rPr>
        <w:t xml:space="preserve"> </w:t>
      </w:r>
      <w:r>
        <w:rPr>
          <w:sz w:val="28"/>
        </w:rPr>
        <w:t>437</w:t>
      </w:r>
    </w:p>
    <w:p w:rsidR="00724BEC" w:rsidRPr="00A1526B" w:rsidRDefault="00724BEC" w:rsidP="00724BEC">
      <w:pPr>
        <w:spacing w:line="480" w:lineRule="auto"/>
        <w:jc w:val="center"/>
        <w:rPr>
          <w:lang w:eastAsia="ar-SA"/>
        </w:rPr>
      </w:pPr>
      <w:r w:rsidRPr="00A1526B">
        <w:rPr>
          <w:lang w:eastAsia="ar-SA"/>
        </w:rPr>
        <w:t>пгт Нема</w:t>
      </w:r>
    </w:p>
    <w:p w:rsidR="00C27B03" w:rsidRDefault="00724BEC" w:rsidP="00724BEC">
      <w:pPr>
        <w:pStyle w:val="ConsPlusTitle"/>
        <w:jc w:val="center"/>
      </w:pPr>
      <w:r>
        <w:t xml:space="preserve">Об основных направлениях налоговой и бюджетной политики </w:t>
      </w:r>
    </w:p>
    <w:p w:rsidR="00C27B03" w:rsidRDefault="00724BEC" w:rsidP="00724BEC">
      <w:pPr>
        <w:pStyle w:val="ConsPlusTitle"/>
        <w:jc w:val="center"/>
      </w:pPr>
      <w:r>
        <w:t xml:space="preserve">Немского муниципального округа Кировской области на 2026 год и </w:t>
      </w:r>
    </w:p>
    <w:p w:rsidR="00724BEC" w:rsidRDefault="00724BEC" w:rsidP="00724BEC">
      <w:pPr>
        <w:pStyle w:val="ConsPlusTitle"/>
        <w:jc w:val="center"/>
      </w:pPr>
      <w:bookmarkStart w:id="0" w:name="_GoBack"/>
      <w:bookmarkEnd w:id="0"/>
      <w:r>
        <w:t>на плановый период 2027 и 2028 годов</w:t>
      </w:r>
    </w:p>
    <w:p w:rsidR="00724BEC" w:rsidRDefault="00724BEC" w:rsidP="00724BEC">
      <w:pPr>
        <w:pStyle w:val="ConsPlusNormal"/>
        <w:jc w:val="both"/>
      </w:pPr>
    </w:p>
    <w:p w:rsidR="00724BEC" w:rsidRDefault="00724BEC" w:rsidP="00724BEC">
      <w:pPr>
        <w:pStyle w:val="ConsPlusNormal"/>
        <w:jc w:val="both"/>
      </w:pPr>
      <w:r>
        <w:t xml:space="preserve">       В соответствии со статьей 172 Бюджетного кодекса Российской Федерации, статьей 28 Положения о бюджетном процессе в муниципальном образовании Немский муниципальный округ Кировской области, утвержденного решением Думы Немского муниципального округа от 30.11.2021 № 3/43, администрация Немского муниципального округа ПОСТАНОВЛЯЕТ:</w:t>
      </w:r>
    </w:p>
    <w:p w:rsidR="00724BEC" w:rsidRDefault="00724BEC" w:rsidP="00724BEC">
      <w:pPr>
        <w:pStyle w:val="ConsPlusNormal"/>
        <w:jc w:val="both"/>
      </w:pPr>
    </w:p>
    <w:p w:rsidR="00724BEC" w:rsidRDefault="00724BEC" w:rsidP="00724BEC">
      <w:pPr>
        <w:pStyle w:val="ConsPlusNormal"/>
        <w:numPr>
          <w:ilvl w:val="0"/>
          <w:numId w:val="1"/>
        </w:numPr>
        <w:ind w:left="0" w:firstLine="585"/>
        <w:jc w:val="both"/>
      </w:pPr>
      <w:r>
        <w:t>Утвердить основные направления налоговой и бюджетной политики Немского муниципального округа Кировской области на 2026 год и на плановый период 2027 и 2028 годов. Прилагаются.</w:t>
      </w:r>
    </w:p>
    <w:p w:rsidR="00724BEC" w:rsidRDefault="00724BEC" w:rsidP="00724BEC">
      <w:pPr>
        <w:pStyle w:val="ConsPlusNormal"/>
        <w:numPr>
          <w:ilvl w:val="0"/>
          <w:numId w:val="1"/>
        </w:numPr>
        <w:spacing w:before="280"/>
        <w:ind w:left="0" w:firstLine="540"/>
        <w:jc w:val="both"/>
      </w:pPr>
      <w:r>
        <w:t>Отраслевым (функциональным) и территориальным управлениям, структурным подразделениям администрации Немского муниципального округа обеспечить реализацию основных направлений налоговой и бюджетной политики.</w:t>
      </w:r>
    </w:p>
    <w:p w:rsidR="00724BEC" w:rsidRDefault="00724BEC" w:rsidP="00724BEC">
      <w:pPr>
        <w:pStyle w:val="ConsPlusNormal"/>
        <w:numPr>
          <w:ilvl w:val="0"/>
          <w:numId w:val="1"/>
        </w:numPr>
        <w:spacing w:before="280"/>
        <w:ind w:left="0" w:firstLine="540"/>
        <w:jc w:val="both"/>
      </w:pPr>
      <w:r>
        <w:t xml:space="preserve"> Настоящее постановление опубликовать в Информационном бюллетене органов местного самоуправления Немского муниципального округа и разместить в информационно-телекоммуникационной сети «Интернет» на официальном сайте администрации Немского муниципального округа.</w:t>
      </w:r>
    </w:p>
    <w:p w:rsidR="00724BEC" w:rsidRDefault="00724BEC" w:rsidP="00724BEC">
      <w:pPr>
        <w:pStyle w:val="ConsPlusNormal"/>
        <w:numPr>
          <w:ilvl w:val="0"/>
          <w:numId w:val="1"/>
        </w:numPr>
        <w:spacing w:before="280"/>
        <w:ind w:left="0" w:firstLine="540"/>
        <w:jc w:val="both"/>
      </w:pPr>
      <w:r>
        <w:t xml:space="preserve"> Контроль за выполнением настоящего постановления возложить на заместителя главы администрации по экономике и финансам, начальника финансового управления Малышкину С.Н.</w:t>
      </w:r>
    </w:p>
    <w:p w:rsidR="00724BEC" w:rsidRDefault="00724BEC" w:rsidP="00724BEC">
      <w:pPr>
        <w:pStyle w:val="ConsPlusNormal"/>
        <w:jc w:val="both"/>
      </w:pPr>
    </w:p>
    <w:p w:rsidR="00724BEC" w:rsidRDefault="00724BEC" w:rsidP="00724BEC">
      <w:pPr>
        <w:pStyle w:val="ConsPlusNormal"/>
        <w:jc w:val="both"/>
      </w:pPr>
    </w:p>
    <w:p w:rsidR="00724BEC" w:rsidRDefault="00870286" w:rsidP="00724BEC">
      <w:pPr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</w:t>
      </w:r>
      <w:r w:rsidR="00C27B03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="00724BEC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724BEC">
        <w:rPr>
          <w:sz w:val="28"/>
          <w:szCs w:val="28"/>
        </w:rPr>
        <w:t xml:space="preserve"> Немского </w:t>
      </w:r>
    </w:p>
    <w:p w:rsidR="00724BEC" w:rsidRDefault="00724BEC" w:rsidP="00724BEC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округа                          </w:t>
      </w:r>
      <w:r w:rsidR="00870286">
        <w:rPr>
          <w:sz w:val="28"/>
          <w:szCs w:val="28"/>
        </w:rPr>
        <w:t>А.</w:t>
      </w:r>
      <w:r>
        <w:rPr>
          <w:sz w:val="28"/>
          <w:szCs w:val="28"/>
        </w:rPr>
        <w:t xml:space="preserve">Н. </w:t>
      </w:r>
      <w:r w:rsidR="00870286">
        <w:rPr>
          <w:sz w:val="28"/>
          <w:szCs w:val="28"/>
        </w:rPr>
        <w:t>Рогожнико</w:t>
      </w:r>
      <w:r>
        <w:rPr>
          <w:sz w:val="28"/>
          <w:szCs w:val="28"/>
        </w:rPr>
        <w:t>в</w:t>
      </w:r>
    </w:p>
    <w:p w:rsidR="009B44C6" w:rsidRDefault="009B44C6" w:rsidP="00724BEC">
      <w:pPr>
        <w:contextualSpacing/>
        <w:jc w:val="both"/>
        <w:rPr>
          <w:sz w:val="28"/>
          <w:szCs w:val="28"/>
        </w:rPr>
      </w:pPr>
    </w:p>
    <w:p w:rsidR="009B44C6" w:rsidRDefault="009B44C6" w:rsidP="00724BEC">
      <w:pPr>
        <w:contextualSpacing/>
        <w:jc w:val="both"/>
        <w:rPr>
          <w:sz w:val="28"/>
          <w:szCs w:val="28"/>
        </w:rPr>
      </w:pPr>
    </w:p>
    <w:p w:rsidR="009B44C6" w:rsidRDefault="009B44C6" w:rsidP="00724BEC">
      <w:pPr>
        <w:contextualSpacing/>
        <w:jc w:val="both"/>
        <w:rPr>
          <w:sz w:val="28"/>
          <w:szCs w:val="28"/>
        </w:rPr>
      </w:pPr>
    </w:p>
    <w:p w:rsidR="009B44C6" w:rsidRDefault="009B44C6" w:rsidP="00724BEC">
      <w:pPr>
        <w:contextualSpacing/>
        <w:jc w:val="both"/>
        <w:rPr>
          <w:sz w:val="28"/>
          <w:szCs w:val="28"/>
        </w:rPr>
      </w:pPr>
    </w:p>
    <w:p w:rsidR="009B44C6" w:rsidRDefault="009B44C6" w:rsidP="00724BEC">
      <w:pPr>
        <w:contextualSpacing/>
        <w:jc w:val="both"/>
        <w:rPr>
          <w:sz w:val="28"/>
          <w:szCs w:val="28"/>
        </w:rPr>
      </w:pPr>
    </w:p>
    <w:p w:rsidR="00C27B03" w:rsidRDefault="00C27B03" w:rsidP="00724BEC">
      <w:pPr>
        <w:contextualSpacing/>
        <w:jc w:val="both"/>
        <w:rPr>
          <w:sz w:val="28"/>
          <w:szCs w:val="28"/>
        </w:rPr>
      </w:pPr>
    </w:p>
    <w:p w:rsidR="009B44C6" w:rsidRDefault="009B44C6" w:rsidP="00724BEC">
      <w:pPr>
        <w:contextualSpacing/>
        <w:jc w:val="both"/>
        <w:rPr>
          <w:sz w:val="28"/>
          <w:szCs w:val="28"/>
        </w:rPr>
      </w:pPr>
    </w:p>
    <w:p w:rsidR="00724BEC" w:rsidRPr="00C27B03" w:rsidRDefault="00724BEC" w:rsidP="00724BEC">
      <w:pPr>
        <w:ind w:left="4956"/>
      </w:pPr>
      <w:r w:rsidRPr="00C27B03">
        <w:lastRenderedPageBreak/>
        <w:t>УТВЕРЖДЕНЫ</w:t>
      </w:r>
    </w:p>
    <w:p w:rsidR="00724BEC" w:rsidRPr="00C27B03" w:rsidRDefault="00724BEC" w:rsidP="00724BEC">
      <w:pPr>
        <w:ind w:left="4956"/>
      </w:pPr>
      <w:r w:rsidRPr="00C27B03">
        <w:t>постановлением администрации Немского муниципального округа</w:t>
      </w:r>
    </w:p>
    <w:p w:rsidR="00724BEC" w:rsidRPr="00C27B03" w:rsidRDefault="00724BEC" w:rsidP="00724BEC">
      <w:pPr>
        <w:ind w:left="4956"/>
      </w:pPr>
      <w:r w:rsidRPr="00C27B03">
        <w:t xml:space="preserve">от </w:t>
      </w:r>
      <w:r w:rsidR="00C27B03" w:rsidRPr="00C27B03">
        <w:t>27.11.2025 № 437</w:t>
      </w:r>
    </w:p>
    <w:p w:rsidR="00724BEC" w:rsidRPr="00C27B03" w:rsidRDefault="00724BEC" w:rsidP="00724BEC"/>
    <w:p w:rsidR="00724BEC" w:rsidRPr="00C27B03" w:rsidRDefault="00724BEC" w:rsidP="00724BEC"/>
    <w:p w:rsidR="00724BEC" w:rsidRPr="00C27B03" w:rsidRDefault="00724BEC" w:rsidP="00724BEC">
      <w:pPr>
        <w:contextualSpacing/>
        <w:jc w:val="center"/>
        <w:rPr>
          <w:b/>
        </w:rPr>
      </w:pPr>
      <w:r w:rsidRPr="00C27B03">
        <w:rPr>
          <w:b/>
        </w:rPr>
        <w:t>ОСНОВНЫЕ НАПРАВЛЕНИЯ</w:t>
      </w:r>
    </w:p>
    <w:p w:rsidR="00724BEC" w:rsidRPr="00C27B03" w:rsidRDefault="00724BEC" w:rsidP="00724BEC">
      <w:pPr>
        <w:contextualSpacing/>
        <w:jc w:val="center"/>
        <w:rPr>
          <w:b/>
        </w:rPr>
      </w:pPr>
      <w:r w:rsidRPr="00C27B03">
        <w:rPr>
          <w:b/>
        </w:rPr>
        <w:t>налоговой и бюджетной политики Немского муниципального округа Кировской области на 2026 год и на плановый период 2027 и 2028 годов</w:t>
      </w:r>
    </w:p>
    <w:p w:rsidR="00724BEC" w:rsidRPr="00C27B03" w:rsidRDefault="00724BEC" w:rsidP="00724BEC">
      <w:pPr>
        <w:contextualSpacing/>
        <w:jc w:val="center"/>
      </w:pPr>
    </w:p>
    <w:p w:rsidR="00724BEC" w:rsidRPr="00C27B03" w:rsidRDefault="00724BEC" w:rsidP="00724BEC">
      <w:pPr>
        <w:autoSpaceDE w:val="0"/>
        <w:autoSpaceDN w:val="0"/>
        <w:adjustRightInd w:val="0"/>
        <w:ind w:firstLine="708"/>
        <w:jc w:val="both"/>
      </w:pPr>
      <w:r w:rsidRPr="00C27B03">
        <w:t>Основные направления налоговой и бюджетной политики Немского муниципального округа Кировской области на 2026 год и на плановый период 2027 и 2028 годов (далее – основные направления) обеспечивают преемственность целей налоговой и бюджетной политики, определенных в предыдущем периоде, и разработаны в целях определения подходов, используемых при составлении бюджета Немского муниципального округа на 2026 год и на плановый период 2027 и 2028 годов.</w:t>
      </w:r>
    </w:p>
    <w:p w:rsidR="00724BEC" w:rsidRPr="00C27B03" w:rsidRDefault="00724BEC" w:rsidP="00724BEC">
      <w:pPr>
        <w:autoSpaceDE w:val="0"/>
        <w:autoSpaceDN w:val="0"/>
        <w:adjustRightInd w:val="0"/>
        <w:ind w:firstLine="708"/>
        <w:jc w:val="both"/>
      </w:pPr>
      <w:r w:rsidRPr="00C27B03">
        <w:t>При формировании основных направлений налоговой и бюджетной политики учтены основные положения:</w:t>
      </w:r>
    </w:p>
    <w:p w:rsidR="00163CF9" w:rsidRPr="00C27B03" w:rsidRDefault="00163CF9" w:rsidP="00163CF9">
      <w:pPr>
        <w:autoSpaceDE w:val="0"/>
        <w:autoSpaceDN w:val="0"/>
        <w:adjustRightInd w:val="0"/>
        <w:ind w:firstLine="708"/>
        <w:jc w:val="both"/>
      </w:pPr>
      <w:r w:rsidRPr="00C27B03">
        <w:t>Указа Президента Российской Федерации от 07.05.2024 № 309 «О национальных целях развития Российской Федерации на период до 2030 года и на перспективу до 2036 года»;</w:t>
      </w:r>
    </w:p>
    <w:p w:rsidR="00724BEC" w:rsidRPr="00C27B03" w:rsidRDefault="00724BEC" w:rsidP="00724BEC">
      <w:pPr>
        <w:autoSpaceDE w:val="0"/>
        <w:autoSpaceDN w:val="0"/>
        <w:adjustRightInd w:val="0"/>
        <w:ind w:firstLine="708"/>
        <w:jc w:val="both"/>
      </w:pPr>
      <w:r w:rsidRPr="00C27B03">
        <w:t>Послания Президента Российской Федерации Федеральному Собранию Российской Федерации;</w:t>
      </w:r>
    </w:p>
    <w:p w:rsidR="00724BEC" w:rsidRPr="00C27B03" w:rsidRDefault="00724BEC" w:rsidP="00724BEC">
      <w:pPr>
        <w:autoSpaceDE w:val="0"/>
        <w:autoSpaceDN w:val="0"/>
        <w:adjustRightInd w:val="0"/>
        <w:ind w:firstLine="708"/>
        <w:jc w:val="both"/>
      </w:pPr>
      <w:r w:rsidRPr="00C27B03">
        <w:t>Послания Губернатора Кировской области о социально-экономическом положении Кировской области;</w:t>
      </w:r>
    </w:p>
    <w:p w:rsidR="00724BEC" w:rsidRPr="00C27B03" w:rsidRDefault="00724BEC" w:rsidP="00724BEC">
      <w:pPr>
        <w:autoSpaceDE w:val="0"/>
        <w:autoSpaceDN w:val="0"/>
        <w:adjustRightInd w:val="0"/>
        <w:ind w:firstLine="708"/>
        <w:jc w:val="both"/>
      </w:pPr>
      <w:r w:rsidRPr="00C27B03">
        <w:t>соглашения о мерах по социально-экономическому развитию и оздоровлению муниципальных финансов муниципального образования Немский муниципальный округ Кировской области;</w:t>
      </w:r>
    </w:p>
    <w:p w:rsidR="00724BEC" w:rsidRPr="00C27B03" w:rsidRDefault="00724BEC" w:rsidP="00724BEC">
      <w:pPr>
        <w:autoSpaceDE w:val="0"/>
        <w:autoSpaceDN w:val="0"/>
        <w:adjustRightInd w:val="0"/>
        <w:ind w:firstLine="708"/>
        <w:jc w:val="both"/>
      </w:pPr>
      <w:r w:rsidRPr="00C27B03">
        <w:t>проекта прогноза социально-экономического развития муниципального образования Немский муниципальный округ Кировской области на 202</w:t>
      </w:r>
      <w:r w:rsidR="00163CF9" w:rsidRPr="00C27B03">
        <w:t>6 год и на плановый период 2027</w:t>
      </w:r>
      <w:r w:rsidRPr="00C27B03">
        <w:t xml:space="preserve"> и 202</w:t>
      </w:r>
      <w:r w:rsidR="00163CF9" w:rsidRPr="00C27B03">
        <w:t>8</w:t>
      </w:r>
      <w:r w:rsidRPr="00C27B03">
        <w:t xml:space="preserve"> годов.</w:t>
      </w:r>
    </w:p>
    <w:p w:rsidR="00941CCE" w:rsidRPr="00C27B03" w:rsidRDefault="00941CCE" w:rsidP="00941CCE">
      <w:pPr>
        <w:autoSpaceDE w:val="0"/>
        <w:autoSpaceDN w:val="0"/>
        <w:adjustRightInd w:val="0"/>
        <w:ind w:firstLine="709"/>
        <w:jc w:val="both"/>
      </w:pPr>
      <w:r w:rsidRPr="00C27B03">
        <w:t>На 2026 – 2028 годы сохраняются приоритеты налоговой и бюджетной политики, обеспечивающие финансовую устойчивость и сбалансированность бюджетной системы округа, наращивание доходной базы, достижение национальных целей развития, направленных на повышение уровня жизни граждан.</w:t>
      </w:r>
    </w:p>
    <w:p w:rsidR="00724BEC" w:rsidRPr="00C27B03" w:rsidRDefault="00724BEC" w:rsidP="00001C50">
      <w:pPr>
        <w:pStyle w:val="ConsPlusNormal"/>
        <w:shd w:val="clear" w:color="auto" w:fill="FFFFFF" w:themeFill="background1"/>
        <w:jc w:val="both"/>
        <w:rPr>
          <w:sz w:val="24"/>
          <w:szCs w:val="24"/>
        </w:rPr>
      </w:pPr>
      <w:r w:rsidRPr="00C27B03">
        <w:rPr>
          <w:color w:val="FF0000"/>
          <w:sz w:val="24"/>
          <w:szCs w:val="24"/>
        </w:rPr>
        <w:t xml:space="preserve">          </w:t>
      </w:r>
      <w:r w:rsidRPr="00C27B03">
        <w:rPr>
          <w:sz w:val="24"/>
          <w:szCs w:val="24"/>
        </w:rPr>
        <w:t>Итоги выполнения задач, поставленных на 202</w:t>
      </w:r>
      <w:r w:rsidR="00001C50" w:rsidRPr="00C27B03">
        <w:rPr>
          <w:sz w:val="24"/>
          <w:szCs w:val="24"/>
        </w:rPr>
        <w:t>5</w:t>
      </w:r>
      <w:r w:rsidRPr="00C27B03">
        <w:rPr>
          <w:sz w:val="24"/>
          <w:szCs w:val="24"/>
        </w:rPr>
        <w:t xml:space="preserve"> год.</w:t>
      </w:r>
    </w:p>
    <w:p w:rsidR="00724BEC" w:rsidRPr="00C27B03" w:rsidRDefault="00724BEC" w:rsidP="00001C50">
      <w:pPr>
        <w:shd w:val="clear" w:color="auto" w:fill="FFFFFF" w:themeFill="background1"/>
        <w:ind w:left="29"/>
        <w:jc w:val="both"/>
      </w:pPr>
      <w:r w:rsidRPr="00C27B03">
        <w:t xml:space="preserve">         Объем отгруженных товаров собственного производства, работ и услуг за </w:t>
      </w:r>
      <w:r w:rsidR="00941CCE" w:rsidRPr="00C27B03">
        <w:t>1полугодие</w:t>
      </w:r>
      <w:r w:rsidRPr="00C27B03">
        <w:t xml:space="preserve"> 202</w:t>
      </w:r>
      <w:r w:rsidR="00415CED" w:rsidRPr="00C27B03">
        <w:t>5</w:t>
      </w:r>
      <w:r w:rsidRPr="00C27B03">
        <w:t xml:space="preserve"> года </w:t>
      </w:r>
      <w:proofErr w:type="gramStart"/>
      <w:r w:rsidRPr="00C27B03">
        <w:t xml:space="preserve">составил  </w:t>
      </w:r>
      <w:r w:rsidR="00415CED" w:rsidRPr="00C27B03">
        <w:t>1879</w:t>
      </w:r>
      <w:proofErr w:type="gramEnd"/>
      <w:r w:rsidRPr="00C27B03">
        <w:t xml:space="preserve">  млн. рублей, с ростом к  202</w:t>
      </w:r>
      <w:r w:rsidR="00415CED" w:rsidRPr="00C27B03">
        <w:t>4</w:t>
      </w:r>
      <w:r w:rsidRPr="00C27B03">
        <w:t xml:space="preserve"> году на </w:t>
      </w:r>
      <w:r w:rsidR="00415CED" w:rsidRPr="00C27B03">
        <w:t>48,6</w:t>
      </w:r>
      <w:r w:rsidRPr="00C27B03">
        <w:t xml:space="preserve"> %. Наибольший удельный вес в отгрузке товаров собственного производства (</w:t>
      </w:r>
      <w:r w:rsidR="00415CED" w:rsidRPr="00C27B03">
        <w:t>92,2%</w:t>
      </w:r>
      <w:r w:rsidRPr="00C27B03">
        <w:t xml:space="preserve">) приходится на сельское и лесное хозяйство, </w:t>
      </w:r>
      <w:r w:rsidR="00415CED" w:rsidRPr="00C27B03">
        <w:t>5,4</w:t>
      </w:r>
      <w:r w:rsidRPr="00C27B03">
        <w:t>% занимает    промышленность.</w:t>
      </w:r>
    </w:p>
    <w:p w:rsidR="00724BEC" w:rsidRPr="00C27B03" w:rsidRDefault="00724BEC" w:rsidP="00001C50">
      <w:pPr>
        <w:shd w:val="clear" w:color="auto" w:fill="FFFFFF" w:themeFill="background1"/>
        <w:ind w:left="29" w:firstLine="538"/>
        <w:jc w:val="both"/>
      </w:pPr>
      <w:r w:rsidRPr="00C27B03">
        <w:t>Общий финансовый результат деятельности всех предприятий района за 9 месяцев 202</w:t>
      </w:r>
      <w:r w:rsidR="00415CED" w:rsidRPr="00C27B03">
        <w:t>5</w:t>
      </w:r>
      <w:r w:rsidRPr="00C27B03">
        <w:t xml:space="preserve"> года – прибыль в сумме </w:t>
      </w:r>
      <w:r w:rsidR="00415CED" w:rsidRPr="00C27B03">
        <w:t>177</w:t>
      </w:r>
      <w:r w:rsidRPr="00C27B03">
        <w:t>,0 млн. рублей. В аналогичном периоде 202</w:t>
      </w:r>
      <w:r w:rsidR="00415CED" w:rsidRPr="00C27B03">
        <w:t>4</w:t>
      </w:r>
      <w:r w:rsidRPr="00C27B03">
        <w:t xml:space="preserve"> года сальдированный финансовый результат деятельности предприятий – прибыль в сумме </w:t>
      </w:r>
      <w:r w:rsidR="00415CED" w:rsidRPr="00C27B03">
        <w:t>188,0</w:t>
      </w:r>
      <w:r w:rsidRPr="00C27B03">
        <w:t xml:space="preserve"> млн. рублей. Среднемесячная заработная плата предприятий за январь – июнь 202</w:t>
      </w:r>
      <w:r w:rsidR="00415CED" w:rsidRPr="00C27B03">
        <w:t>5</w:t>
      </w:r>
      <w:r w:rsidRPr="00C27B03">
        <w:t xml:space="preserve"> года составила </w:t>
      </w:r>
      <w:r w:rsidR="00415CED" w:rsidRPr="00C27B03">
        <w:t>58801</w:t>
      </w:r>
      <w:r w:rsidRPr="00C27B03">
        <w:t xml:space="preserve"> рублей или 11</w:t>
      </w:r>
      <w:r w:rsidR="00415CED" w:rsidRPr="00C27B03">
        <w:t>9</w:t>
      </w:r>
      <w:r w:rsidRPr="00C27B03">
        <w:t>,</w:t>
      </w:r>
      <w:r w:rsidR="00415CED" w:rsidRPr="00C27B03">
        <w:t>3</w:t>
      </w:r>
      <w:r w:rsidRPr="00C27B03">
        <w:t xml:space="preserve"> % к соответствующему периоду прошлого года. Уровень официально зарегистрированной безработицы на 1 октября 202</w:t>
      </w:r>
      <w:r w:rsidR="00415CED" w:rsidRPr="00C27B03">
        <w:t>5</w:t>
      </w:r>
      <w:r w:rsidRPr="00C27B03">
        <w:t xml:space="preserve"> года, рассчитанный от экономически активного населения, составил </w:t>
      </w:r>
      <w:r w:rsidR="00415CED" w:rsidRPr="00C27B03">
        <w:t>0,3</w:t>
      </w:r>
      <w:r w:rsidRPr="00C27B03">
        <w:t xml:space="preserve"> процента.</w:t>
      </w:r>
    </w:p>
    <w:p w:rsidR="00724BEC" w:rsidRPr="00C27B03" w:rsidRDefault="00724BEC" w:rsidP="00724BEC">
      <w:pPr>
        <w:ind w:left="29" w:firstLine="538"/>
        <w:jc w:val="both"/>
      </w:pPr>
      <w:r w:rsidRPr="00C27B03">
        <w:t xml:space="preserve">Ситуация в экономике положительно </w:t>
      </w:r>
      <w:proofErr w:type="gramStart"/>
      <w:r w:rsidRPr="00C27B03">
        <w:t>отразилась  на</w:t>
      </w:r>
      <w:proofErr w:type="gramEnd"/>
      <w:r w:rsidRPr="00C27B03">
        <w:t xml:space="preserve"> динамике поступления собственных доходов, которые к прошлому году увеличились  на </w:t>
      </w:r>
      <w:r w:rsidR="00D00BA7" w:rsidRPr="00C27B03">
        <w:t>16,6</w:t>
      </w:r>
      <w:r w:rsidRPr="00C27B03">
        <w:t xml:space="preserve"> % или 1</w:t>
      </w:r>
      <w:r w:rsidR="00D00BA7" w:rsidRPr="00C27B03">
        <w:t>1,3</w:t>
      </w:r>
      <w:r w:rsidRPr="00C27B03">
        <w:t xml:space="preserve">  млн. рублей и составили на 1.10.202</w:t>
      </w:r>
      <w:r w:rsidR="00D00BA7" w:rsidRPr="00C27B03">
        <w:t>5</w:t>
      </w:r>
      <w:r w:rsidRPr="00C27B03">
        <w:t xml:space="preserve"> – </w:t>
      </w:r>
      <w:r w:rsidR="00D00BA7" w:rsidRPr="00C27B03">
        <w:t>78,9</w:t>
      </w:r>
      <w:r w:rsidRPr="00C27B03">
        <w:t xml:space="preserve"> млн. рублей.</w:t>
      </w:r>
    </w:p>
    <w:p w:rsidR="00724BEC" w:rsidRPr="00C27B03" w:rsidRDefault="00724BEC" w:rsidP="00724BEC">
      <w:pPr>
        <w:pStyle w:val="ConsPlusNormal"/>
        <w:jc w:val="both"/>
        <w:rPr>
          <w:sz w:val="24"/>
          <w:szCs w:val="24"/>
        </w:rPr>
      </w:pPr>
      <w:r w:rsidRPr="00C27B03">
        <w:rPr>
          <w:sz w:val="24"/>
          <w:szCs w:val="24"/>
        </w:rPr>
        <w:t xml:space="preserve">          </w:t>
      </w:r>
      <w:r w:rsidR="002E0B0C" w:rsidRPr="00C27B03">
        <w:rPr>
          <w:sz w:val="24"/>
          <w:szCs w:val="24"/>
        </w:rPr>
        <w:t xml:space="preserve">Значительное </w:t>
      </w:r>
      <w:proofErr w:type="gramStart"/>
      <w:r w:rsidR="002E0B0C" w:rsidRPr="00C27B03">
        <w:rPr>
          <w:sz w:val="24"/>
          <w:szCs w:val="24"/>
        </w:rPr>
        <w:t>у</w:t>
      </w:r>
      <w:r w:rsidRPr="00C27B03">
        <w:rPr>
          <w:sz w:val="24"/>
          <w:szCs w:val="24"/>
        </w:rPr>
        <w:t>величение  поступлений</w:t>
      </w:r>
      <w:proofErr w:type="gramEnd"/>
      <w:r w:rsidRPr="00C27B03">
        <w:rPr>
          <w:sz w:val="24"/>
          <w:szCs w:val="24"/>
        </w:rPr>
        <w:t xml:space="preserve"> произошло по следующим доходным источникам: налоги на совокупный доход – на  </w:t>
      </w:r>
      <w:r w:rsidR="002E0B0C" w:rsidRPr="00C27B03">
        <w:rPr>
          <w:sz w:val="24"/>
          <w:szCs w:val="24"/>
        </w:rPr>
        <w:t>7,6</w:t>
      </w:r>
      <w:r w:rsidRPr="00C27B03">
        <w:rPr>
          <w:sz w:val="24"/>
          <w:szCs w:val="24"/>
        </w:rPr>
        <w:t xml:space="preserve"> млн. рублей  (</w:t>
      </w:r>
      <w:r w:rsidR="002E0B0C" w:rsidRPr="00C27B03">
        <w:rPr>
          <w:sz w:val="24"/>
          <w:szCs w:val="24"/>
        </w:rPr>
        <w:t>обусловлена ростом налоговой базы по объекту "доходы" на 40,4%</w:t>
      </w:r>
      <w:r w:rsidRPr="00C27B03">
        <w:rPr>
          <w:sz w:val="24"/>
          <w:szCs w:val="24"/>
        </w:rPr>
        <w:t xml:space="preserve">),  налога на доходы физических лиц  - на </w:t>
      </w:r>
      <w:r w:rsidR="002E0B0C" w:rsidRPr="00C27B03">
        <w:rPr>
          <w:sz w:val="24"/>
          <w:szCs w:val="24"/>
        </w:rPr>
        <w:t>4,4</w:t>
      </w:r>
      <w:r w:rsidRPr="00C27B03">
        <w:rPr>
          <w:sz w:val="24"/>
          <w:szCs w:val="24"/>
        </w:rPr>
        <w:t xml:space="preserve"> млн. рублей (рост фонда оплаты труда). </w:t>
      </w:r>
    </w:p>
    <w:p w:rsidR="00724BEC" w:rsidRPr="00C27B03" w:rsidRDefault="00724BEC" w:rsidP="00724BEC">
      <w:pPr>
        <w:pStyle w:val="ConsPlusNormal"/>
        <w:ind w:firstLine="851"/>
        <w:jc w:val="both"/>
        <w:rPr>
          <w:sz w:val="24"/>
          <w:szCs w:val="24"/>
        </w:rPr>
      </w:pPr>
      <w:r w:rsidRPr="00C27B03">
        <w:rPr>
          <w:sz w:val="24"/>
          <w:szCs w:val="24"/>
        </w:rPr>
        <w:t xml:space="preserve">Благодаря устойчивому росту экономики и объема поступлений доходов, в текущем году были </w:t>
      </w:r>
      <w:proofErr w:type="gramStart"/>
      <w:r w:rsidRPr="00C27B03">
        <w:rPr>
          <w:sz w:val="24"/>
          <w:szCs w:val="24"/>
        </w:rPr>
        <w:t>решены  существенные</w:t>
      </w:r>
      <w:proofErr w:type="gramEnd"/>
      <w:r w:rsidRPr="00C27B03">
        <w:rPr>
          <w:sz w:val="24"/>
          <w:szCs w:val="24"/>
        </w:rPr>
        <w:t xml:space="preserve"> проблемы, </w:t>
      </w:r>
      <w:r w:rsidR="00267CF4" w:rsidRPr="00C27B03">
        <w:rPr>
          <w:sz w:val="24"/>
          <w:szCs w:val="24"/>
        </w:rPr>
        <w:t>в том числе:</w:t>
      </w:r>
    </w:p>
    <w:p w:rsidR="00724BEC" w:rsidRPr="00C27B03" w:rsidRDefault="00724BEC" w:rsidP="00724BEC">
      <w:pPr>
        <w:pStyle w:val="ConsPlusNormal"/>
        <w:ind w:firstLine="851"/>
        <w:jc w:val="both"/>
        <w:rPr>
          <w:sz w:val="24"/>
          <w:szCs w:val="24"/>
        </w:rPr>
      </w:pPr>
      <w:r w:rsidRPr="00C27B03">
        <w:rPr>
          <w:sz w:val="24"/>
          <w:szCs w:val="24"/>
        </w:rPr>
        <w:t xml:space="preserve">обеспечено планирование в полном объеме средств на выплату заработной платы </w:t>
      </w:r>
      <w:r w:rsidRPr="00C27B03">
        <w:rPr>
          <w:sz w:val="24"/>
          <w:szCs w:val="24"/>
        </w:rPr>
        <w:lastRenderedPageBreak/>
        <w:t>работникам бюджетной сферы и оплату коммунальных услуг;</w:t>
      </w:r>
    </w:p>
    <w:p w:rsidR="00724BEC" w:rsidRPr="00C27B03" w:rsidRDefault="00724BEC" w:rsidP="00724BEC">
      <w:pPr>
        <w:pStyle w:val="a3"/>
        <w:shd w:val="clear" w:color="auto" w:fill="FFFFFF"/>
        <w:spacing w:before="45" w:beforeAutospacing="0" w:after="0" w:afterAutospacing="0"/>
        <w:ind w:firstLine="450"/>
        <w:jc w:val="both"/>
        <w:rPr>
          <w:color w:val="000000"/>
        </w:rPr>
      </w:pPr>
      <w:r w:rsidRPr="00C27B03">
        <w:rPr>
          <w:color w:val="000000"/>
        </w:rPr>
        <w:t xml:space="preserve">      </w:t>
      </w:r>
      <w:proofErr w:type="gramStart"/>
      <w:r w:rsidRPr="00C27B03">
        <w:rPr>
          <w:color w:val="000000"/>
        </w:rPr>
        <w:t>обеспечено  выполнение</w:t>
      </w:r>
      <w:proofErr w:type="gramEnd"/>
      <w:r w:rsidRPr="00C27B03">
        <w:rPr>
          <w:color w:val="000000"/>
        </w:rPr>
        <w:t xml:space="preserve"> целевых показателей по средней заработной плате по отраслям образования и культуры согласно майским Указам Президента РФ 2012 года. По состоянию на 01.10.202</w:t>
      </w:r>
      <w:r w:rsidR="00267CF4" w:rsidRPr="00C27B03">
        <w:rPr>
          <w:color w:val="000000"/>
        </w:rPr>
        <w:t>5</w:t>
      </w:r>
      <w:r w:rsidRPr="00C27B03">
        <w:rPr>
          <w:color w:val="000000"/>
        </w:rPr>
        <w:t xml:space="preserve"> года средняя заработная плата педагогов дошкольного образования – 3</w:t>
      </w:r>
      <w:r w:rsidR="00B4386A" w:rsidRPr="00C27B03">
        <w:rPr>
          <w:color w:val="000000"/>
        </w:rPr>
        <w:t>4437,04</w:t>
      </w:r>
      <w:r w:rsidRPr="00C27B03">
        <w:rPr>
          <w:color w:val="000000"/>
        </w:rPr>
        <w:t xml:space="preserve"> рублей или 1</w:t>
      </w:r>
      <w:r w:rsidR="00B4386A" w:rsidRPr="00C27B03">
        <w:rPr>
          <w:color w:val="000000"/>
        </w:rPr>
        <w:t>0</w:t>
      </w:r>
      <w:r w:rsidRPr="00C27B03">
        <w:rPr>
          <w:color w:val="000000"/>
        </w:rPr>
        <w:t xml:space="preserve">5 процента от целевого показателя, установленного Соглашением о реализации мероприятий по повышению заработной платы, </w:t>
      </w:r>
      <w:r w:rsidR="00B4386A" w:rsidRPr="00C27B03">
        <w:rPr>
          <w:color w:val="000000"/>
        </w:rPr>
        <w:t>работников муниципальных</w:t>
      </w:r>
      <w:r w:rsidRPr="00C27B03">
        <w:rPr>
          <w:color w:val="000000"/>
        </w:rPr>
        <w:t xml:space="preserve"> учреждений культуры – </w:t>
      </w:r>
      <w:r w:rsidR="00B4386A" w:rsidRPr="00C27B03">
        <w:rPr>
          <w:color w:val="000000"/>
        </w:rPr>
        <w:t>44434,2</w:t>
      </w:r>
      <w:r w:rsidRPr="00C27B03">
        <w:rPr>
          <w:color w:val="000000"/>
        </w:rPr>
        <w:t xml:space="preserve"> рублей или 10</w:t>
      </w:r>
      <w:r w:rsidR="00B4386A" w:rsidRPr="00C27B03">
        <w:rPr>
          <w:color w:val="000000"/>
        </w:rPr>
        <w:t>1,5</w:t>
      </w:r>
      <w:r w:rsidRPr="00C27B03">
        <w:rPr>
          <w:color w:val="000000"/>
        </w:rPr>
        <w:t xml:space="preserve">%, педагогов дополнительного образования в сфере </w:t>
      </w:r>
      <w:proofErr w:type="gramStart"/>
      <w:r w:rsidRPr="00C27B03">
        <w:rPr>
          <w:color w:val="000000"/>
        </w:rPr>
        <w:t>образования  –</w:t>
      </w:r>
      <w:proofErr w:type="gramEnd"/>
      <w:r w:rsidRPr="00C27B03">
        <w:rPr>
          <w:color w:val="000000"/>
        </w:rPr>
        <w:t xml:space="preserve"> 4</w:t>
      </w:r>
      <w:r w:rsidR="00B4386A" w:rsidRPr="00C27B03">
        <w:rPr>
          <w:color w:val="000000"/>
        </w:rPr>
        <w:t>8789,90</w:t>
      </w:r>
      <w:r w:rsidRPr="00C27B03">
        <w:rPr>
          <w:color w:val="000000"/>
        </w:rPr>
        <w:t xml:space="preserve"> рублей или 100,</w:t>
      </w:r>
      <w:r w:rsidR="00B4386A" w:rsidRPr="00C27B03">
        <w:rPr>
          <w:color w:val="000000"/>
        </w:rPr>
        <w:t>4</w:t>
      </w:r>
      <w:r w:rsidRPr="00C27B03">
        <w:rPr>
          <w:color w:val="000000"/>
        </w:rPr>
        <w:t xml:space="preserve"> процента,  педагогов дополнительного образования в сфере культуры – </w:t>
      </w:r>
      <w:r w:rsidR="00B4386A" w:rsidRPr="00C27B03">
        <w:rPr>
          <w:color w:val="000000"/>
        </w:rPr>
        <w:t>45881,5</w:t>
      </w:r>
      <w:r w:rsidRPr="00C27B03">
        <w:rPr>
          <w:color w:val="000000"/>
        </w:rPr>
        <w:t xml:space="preserve"> или 10</w:t>
      </w:r>
      <w:r w:rsidR="00B4386A" w:rsidRPr="00C27B03">
        <w:rPr>
          <w:color w:val="000000"/>
        </w:rPr>
        <w:t>4,2</w:t>
      </w:r>
      <w:r w:rsidRPr="00C27B03">
        <w:rPr>
          <w:color w:val="000000"/>
        </w:rPr>
        <w:t>%;</w:t>
      </w:r>
    </w:p>
    <w:p w:rsidR="00724BEC" w:rsidRPr="00C27B03" w:rsidRDefault="00724BEC" w:rsidP="00724BEC">
      <w:pPr>
        <w:pStyle w:val="a3"/>
        <w:shd w:val="clear" w:color="auto" w:fill="FFFFFF"/>
        <w:spacing w:before="45" w:beforeAutospacing="0" w:after="0" w:afterAutospacing="0"/>
        <w:ind w:firstLine="450"/>
        <w:jc w:val="both"/>
        <w:rPr>
          <w:color w:val="000000"/>
        </w:rPr>
      </w:pPr>
      <w:r w:rsidRPr="00C27B03">
        <w:rPr>
          <w:color w:val="000000"/>
        </w:rPr>
        <w:t xml:space="preserve">    обеспечено отсутствие просроченной кредиторской задолженности и своевременное выполнение принятых расходных обязательств.</w:t>
      </w:r>
    </w:p>
    <w:p w:rsidR="00956E1E" w:rsidRPr="00C27B03" w:rsidRDefault="00956E1E" w:rsidP="00724BEC">
      <w:pPr>
        <w:pStyle w:val="a3"/>
        <w:shd w:val="clear" w:color="auto" w:fill="FFFFFF"/>
        <w:spacing w:before="45" w:beforeAutospacing="0" w:after="0" w:afterAutospacing="0"/>
        <w:ind w:firstLine="450"/>
        <w:jc w:val="both"/>
        <w:rPr>
          <w:color w:val="000000"/>
        </w:rPr>
      </w:pPr>
      <w:r w:rsidRPr="00C27B03">
        <w:rPr>
          <w:color w:val="000000"/>
        </w:rPr>
        <w:t>В 2025 году в рамках реализации национального проекта «Инфраструктура для жизни», при поддержке Губернатора Кировской области Соколова А.В. за счет средств федерального и областного бюджетов произведен капитальный ремонт автомобильной дороги Кырчаны-Нема-</w:t>
      </w:r>
      <w:proofErr w:type="spellStart"/>
      <w:r w:rsidRPr="00C27B03">
        <w:rPr>
          <w:color w:val="000000"/>
        </w:rPr>
        <w:t>Кильмезь</w:t>
      </w:r>
      <w:proofErr w:type="spellEnd"/>
      <w:r w:rsidRPr="00C27B03">
        <w:rPr>
          <w:color w:val="000000"/>
        </w:rPr>
        <w:t xml:space="preserve"> в Немском районе, протяженностью более 10 км., а также отремонтирован мост через </w:t>
      </w:r>
      <w:proofErr w:type="spellStart"/>
      <w:r w:rsidRPr="00C27B03">
        <w:rPr>
          <w:color w:val="000000"/>
        </w:rPr>
        <w:t>р.Воя</w:t>
      </w:r>
      <w:proofErr w:type="spellEnd"/>
      <w:r w:rsidRPr="00C27B03">
        <w:rPr>
          <w:color w:val="000000"/>
        </w:rPr>
        <w:t xml:space="preserve">. </w:t>
      </w:r>
    </w:p>
    <w:p w:rsidR="00724BEC" w:rsidRPr="00C27B03" w:rsidRDefault="00FB0616" w:rsidP="007259CD">
      <w:pPr>
        <w:pStyle w:val="a3"/>
        <w:shd w:val="clear" w:color="auto" w:fill="FFFFFF"/>
        <w:spacing w:before="45" w:beforeAutospacing="0" w:after="0" w:afterAutospacing="0"/>
        <w:ind w:firstLine="450"/>
        <w:jc w:val="both"/>
        <w:rPr>
          <w:color w:val="000000"/>
        </w:rPr>
      </w:pPr>
      <w:r w:rsidRPr="00C27B03">
        <w:rPr>
          <w:color w:val="000000"/>
        </w:rPr>
        <w:t>Кроме этого, при</w:t>
      </w:r>
      <w:r w:rsidR="00724BEC" w:rsidRPr="00C27B03">
        <w:rPr>
          <w:color w:val="000000"/>
        </w:rPr>
        <w:t xml:space="preserve"> реализации национального проекта «</w:t>
      </w:r>
      <w:r w:rsidR="007259CD" w:rsidRPr="00C27B03">
        <w:rPr>
          <w:color w:val="000000"/>
        </w:rPr>
        <w:t>Инфраструктура для жизни</w:t>
      </w:r>
      <w:r w:rsidR="00724BEC" w:rsidRPr="00C27B03">
        <w:rPr>
          <w:color w:val="000000"/>
        </w:rPr>
        <w:t>» федерального проекта «Формирова</w:t>
      </w:r>
      <w:r w:rsidRPr="00C27B03">
        <w:rPr>
          <w:color w:val="000000"/>
        </w:rPr>
        <w:t>ние комфортной городской среды»</w:t>
      </w:r>
      <w:r w:rsidR="00724BEC" w:rsidRPr="00C27B03">
        <w:rPr>
          <w:color w:val="000000"/>
        </w:rPr>
        <w:t xml:space="preserve"> произведено </w:t>
      </w:r>
      <w:r w:rsidR="00216CB3" w:rsidRPr="00C27B03">
        <w:rPr>
          <w:color w:val="000000"/>
        </w:rPr>
        <w:t xml:space="preserve">благоустройство «Аллеи Славы» в парке Победы на сумму 3,0 </w:t>
      </w:r>
      <w:proofErr w:type="spellStart"/>
      <w:proofErr w:type="gramStart"/>
      <w:r w:rsidR="00216CB3" w:rsidRPr="00C27B03">
        <w:rPr>
          <w:color w:val="000000"/>
        </w:rPr>
        <w:t>млн.рублей</w:t>
      </w:r>
      <w:proofErr w:type="spellEnd"/>
      <w:proofErr w:type="gramEnd"/>
      <w:r w:rsidR="00216CB3" w:rsidRPr="00C27B03">
        <w:rPr>
          <w:color w:val="000000"/>
        </w:rPr>
        <w:t xml:space="preserve">, а также </w:t>
      </w:r>
      <w:r w:rsidR="00724BEC" w:rsidRPr="00C27B03">
        <w:rPr>
          <w:color w:val="000000"/>
        </w:rPr>
        <w:t xml:space="preserve">устройство уличного освещения в </w:t>
      </w:r>
      <w:proofErr w:type="spellStart"/>
      <w:r w:rsidR="00724BEC" w:rsidRPr="00C27B03">
        <w:rPr>
          <w:color w:val="000000"/>
        </w:rPr>
        <w:t>пгт.Нема</w:t>
      </w:r>
      <w:proofErr w:type="spellEnd"/>
      <w:r w:rsidR="00724BEC" w:rsidRPr="00C27B03">
        <w:rPr>
          <w:color w:val="000000"/>
        </w:rPr>
        <w:t xml:space="preserve"> </w:t>
      </w:r>
      <w:r w:rsidR="00611B67" w:rsidRPr="00C27B03">
        <w:rPr>
          <w:color w:val="000000"/>
        </w:rPr>
        <w:t xml:space="preserve"> на ул. Кооперативная </w:t>
      </w:r>
      <w:r w:rsidR="00724BEC" w:rsidRPr="00C27B03">
        <w:rPr>
          <w:color w:val="000000"/>
        </w:rPr>
        <w:t xml:space="preserve"> на сумму </w:t>
      </w:r>
      <w:r w:rsidR="007259CD" w:rsidRPr="00C27B03">
        <w:rPr>
          <w:color w:val="000000"/>
        </w:rPr>
        <w:t>1,2</w:t>
      </w:r>
      <w:r w:rsidR="00724BEC" w:rsidRPr="00C27B03">
        <w:rPr>
          <w:color w:val="000000"/>
        </w:rPr>
        <w:t xml:space="preserve"> </w:t>
      </w:r>
      <w:proofErr w:type="spellStart"/>
      <w:r w:rsidR="00724BEC" w:rsidRPr="00C27B03">
        <w:rPr>
          <w:color w:val="000000"/>
        </w:rPr>
        <w:t>млн.рублей</w:t>
      </w:r>
      <w:proofErr w:type="spellEnd"/>
      <w:r w:rsidR="00724BEC" w:rsidRPr="00C27B03">
        <w:rPr>
          <w:color w:val="000000"/>
        </w:rPr>
        <w:t>, в том числе средства мес</w:t>
      </w:r>
      <w:r w:rsidR="00611B67" w:rsidRPr="00C27B03">
        <w:rPr>
          <w:color w:val="000000"/>
        </w:rPr>
        <w:t xml:space="preserve">тного бюджета – 0,6 </w:t>
      </w:r>
      <w:proofErr w:type="spellStart"/>
      <w:r w:rsidR="00611B67" w:rsidRPr="00C27B03">
        <w:rPr>
          <w:color w:val="000000"/>
        </w:rPr>
        <w:t>млн.руб</w:t>
      </w:r>
      <w:proofErr w:type="spellEnd"/>
      <w:r w:rsidR="00611B67" w:rsidRPr="00C27B03">
        <w:rPr>
          <w:color w:val="000000"/>
        </w:rPr>
        <w:t xml:space="preserve">.  </w:t>
      </w:r>
      <w:r w:rsidR="007259CD" w:rsidRPr="00C27B03">
        <w:rPr>
          <w:color w:val="000000"/>
        </w:rPr>
        <w:t xml:space="preserve"> </w:t>
      </w:r>
      <w:r w:rsidR="00611B67" w:rsidRPr="00C27B03">
        <w:rPr>
          <w:color w:val="000000"/>
        </w:rPr>
        <w:t xml:space="preserve">Установлена </w:t>
      </w:r>
      <w:proofErr w:type="gramStart"/>
      <w:r w:rsidR="00611B67" w:rsidRPr="00C27B03">
        <w:rPr>
          <w:color w:val="000000"/>
        </w:rPr>
        <w:t>дополнительно  21</w:t>
      </w:r>
      <w:proofErr w:type="gramEnd"/>
      <w:r w:rsidR="007259CD" w:rsidRPr="00C27B03">
        <w:rPr>
          <w:color w:val="000000"/>
        </w:rPr>
        <w:t xml:space="preserve"> </w:t>
      </w:r>
      <w:r w:rsidR="00611B67" w:rsidRPr="00C27B03">
        <w:rPr>
          <w:color w:val="000000"/>
        </w:rPr>
        <w:t xml:space="preserve">опора со </w:t>
      </w:r>
      <w:r w:rsidR="007259CD" w:rsidRPr="00C27B03">
        <w:rPr>
          <w:color w:val="000000"/>
        </w:rPr>
        <w:t>светильник</w:t>
      </w:r>
      <w:r w:rsidR="00611B67" w:rsidRPr="00C27B03">
        <w:rPr>
          <w:color w:val="000000"/>
        </w:rPr>
        <w:t xml:space="preserve">ами. </w:t>
      </w:r>
    </w:p>
    <w:p w:rsidR="00216CB3" w:rsidRPr="00C27B03" w:rsidRDefault="00216CB3" w:rsidP="00216CB3">
      <w:pPr>
        <w:pStyle w:val="a3"/>
        <w:shd w:val="clear" w:color="auto" w:fill="FFFFFF"/>
        <w:spacing w:before="45" w:beforeAutospacing="0" w:after="0" w:afterAutospacing="0"/>
        <w:ind w:firstLine="450"/>
        <w:jc w:val="both"/>
        <w:rPr>
          <w:color w:val="000000"/>
        </w:rPr>
      </w:pPr>
      <w:r w:rsidRPr="00C27B03">
        <w:rPr>
          <w:color w:val="000000"/>
        </w:rPr>
        <w:t>Также на территории округа реализовывалось 6 региональных проектов, это:</w:t>
      </w:r>
    </w:p>
    <w:p w:rsidR="00216CB3" w:rsidRPr="00C27B03" w:rsidRDefault="00216CB3" w:rsidP="00216CB3">
      <w:pPr>
        <w:pStyle w:val="a3"/>
        <w:shd w:val="clear" w:color="auto" w:fill="FFFFFF"/>
        <w:spacing w:before="45" w:beforeAutospacing="0" w:after="0" w:afterAutospacing="0"/>
        <w:ind w:firstLine="450"/>
        <w:jc w:val="both"/>
        <w:rPr>
          <w:color w:val="000000"/>
        </w:rPr>
      </w:pPr>
      <w:r w:rsidRPr="00C27B03">
        <w:rPr>
          <w:color w:val="000000"/>
        </w:rPr>
        <w:t>- «Развитие отраслей агропромышленного комплекса» 5,</w:t>
      </w:r>
      <w:r w:rsidR="00423148" w:rsidRPr="00C27B03">
        <w:rPr>
          <w:color w:val="000000"/>
        </w:rPr>
        <w:t>5</w:t>
      </w:r>
      <w:r w:rsidRPr="00C27B03">
        <w:rPr>
          <w:color w:val="000000"/>
        </w:rPr>
        <w:t xml:space="preserve"> </w:t>
      </w:r>
      <w:proofErr w:type="spellStart"/>
      <w:proofErr w:type="gramStart"/>
      <w:r w:rsidRPr="00C27B03">
        <w:rPr>
          <w:color w:val="000000"/>
        </w:rPr>
        <w:t>млн.рублей</w:t>
      </w:r>
      <w:proofErr w:type="spellEnd"/>
      <w:proofErr w:type="gramEnd"/>
      <w:r w:rsidRPr="00C27B03">
        <w:rPr>
          <w:color w:val="000000"/>
        </w:rPr>
        <w:t xml:space="preserve">. Возмещены часть затрат на приобретение современной сельскохозяйственной техники и оборудования для первичной переработки сельскохозяйственной продукции </w:t>
      </w:r>
      <w:r w:rsidR="00423148" w:rsidRPr="00C27B03">
        <w:rPr>
          <w:color w:val="000000"/>
        </w:rPr>
        <w:t xml:space="preserve">на сумму 5,4 </w:t>
      </w:r>
      <w:proofErr w:type="spellStart"/>
      <w:proofErr w:type="gramStart"/>
      <w:r w:rsidR="00423148" w:rsidRPr="00C27B03">
        <w:rPr>
          <w:color w:val="000000"/>
        </w:rPr>
        <w:t>млн.рублей</w:t>
      </w:r>
      <w:proofErr w:type="spellEnd"/>
      <w:proofErr w:type="gramEnd"/>
      <w:r w:rsidR="00423148" w:rsidRPr="00C27B03">
        <w:rPr>
          <w:color w:val="000000"/>
        </w:rPr>
        <w:t xml:space="preserve">.  </w:t>
      </w:r>
      <w:r w:rsidRPr="00C27B03">
        <w:rPr>
          <w:color w:val="000000"/>
        </w:rPr>
        <w:t xml:space="preserve">Произведены кадастровые работы на </w:t>
      </w:r>
      <w:r w:rsidR="00423148" w:rsidRPr="00C27B03">
        <w:rPr>
          <w:color w:val="000000"/>
        </w:rPr>
        <w:t>1</w:t>
      </w:r>
      <w:r w:rsidRPr="00C27B03">
        <w:rPr>
          <w:color w:val="000000"/>
        </w:rPr>
        <w:t xml:space="preserve"> </w:t>
      </w:r>
      <w:r w:rsidR="00423148" w:rsidRPr="00C27B03">
        <w:rPr>
          <w:color w:val="000000"/>
        </w:rPr>
        <w:t xml:space="preserve">многоконтурном </w:t>
      </w:r>
      <w:proofErr w:type="gramStart"/>
      <w:r w:rsidRPr="00C27B03">
        <w:rPr>
          <w:color w:val="000000"/>
        </w:rPr>
        <w:t>земельн</w:t>
      </w:r>
      <w:r w:rsidR="00423148" w:rsidRPr="00C27B03">
        <w:rPr>
          <w:color w:val="000000"/>
        </w:rPr>
        <w:t xml:space="preserve">ом </w:t>
      </w:r>
      <w:r w:rsidRPr="00C27B03">
        <w:rPr>
          <w:color w:val="000000"/>
        </w:rPr>
        <w:t xml:space="preserve"> участк</w:t>
      </w:r>
      <w:r w:rsidR="00423148" w:rsidRPr="00C27B03">
        <w:rPr>
          <w:color w:val="000000"/>
        </w:rPr>
        <w:t>е</w:t>
      </w:r>
      <w:proofErr w:type="gramEnd"/>
      <w:r w:rsidR="00423148" w:rsidRPr="00C27B03">
        <w:rPr>
          <w:color w:val="000000"/>
        </w:rPr>
        <w:t xml:space="preserve"> (0,1 </w:t>
      </w:r>
      <w:proofErr w:type="spellStart"/>
      <w:r w:rsidR="00423148" w:rsidRPr="00C27B03">
        <w:rPr>
          <w:color w:val="000000"/>
        </w:rPr>
        <w:t>млн.рублей</w:t>
      </w:r>
      <w:proofErr w:type="spellEnd"/>
      <w:r w:rsidR="00423148" w:rsidRPr="00C27B03">
        <w:rPr>
          <w:color w:val="000000"/>
        </w:rPr>
        <w:t>)</w:t>
      </w:r>
      <w:r w:rsidR="00E47CED" w:rsidRPr="00C27B03">
        <w:rPr>
          <w:color w:val="000000"/>
        </w:rPr>
        <w:t>.</w:t>
      </w:r>
    </w:p>
    <w:p w:rsidR="00216CB3" w:rsidRPr="00C27B03" w:rsidRDefault="00216CB3" w:rsidP="00216CB3">
      <w:pPr>
        <w:pStyle w:val="a3"/>
        <w:shd w:val="clear" w:color="auto" w:fill="FFFFFF"/>
        <w:spacing w:before="45" w:beforeAutospacing="0" w:after="0" w:afterAutospacing="0"/>
        <w:ind w:firstLine="450"/>
        <w:jc w:val="both"/>
        <w:rPr>
          <w:color w:val="000000"/>
        </w:rPr>
      </w:pPr>
      <w:r w:rsidRPr="00C27B03">
        <w:rPr>
          <w:color w:val="000000"/>
        </w:rPr>
        <w:t xml:space="preserve">- «Комплексное развитие сельских территорий» на сумму </w:t>
      </w:r>
      <w:r w:rsidR="00423148" w:rsidRPr="00C27B03">
        <w:rPr>
          <w:color w:val="000000"/>
        </w:rPr>
        <w:t>0,2</w:t>
      </w:r>
      <w:r w:rsidRPr="00C27B03">
        <w:rPr>
          <w:color w:val="000000"/>
        </w:rPr>
        <w:t xml:space="preserve"> </w:t>
      </w:r>
      <w:proofErr w:type="spellStart"/>
      <w:proofErr w:type="gramStart"/>
      <w:r w:rsidRPr="00C27B03">
        <w:rPr>
          <w:color w:val="000000"/>
        </w:rPr>
        <w:t>млн.рублей</w:t>
      </w:r>
      <w:proofErr w:type="spellEnd"/>
      <w:proofErr w:type="gramEnd"/>
      <w:r w:rsidRPr="00C27B03">
        <w:rPr>
          <w:color w:val="000000"/>
        </w:rPr>
        <w:t xml:space="preserve">. </w:t>
      </w:r>
      <w:r w:rsidR="00423148" w:rsidRPr="00C27B03">
        <w:rPr>
          <w:color w:val="000000"/>
        </w:rPr>
        <w:t>В</w:t>
      </w:r>
      <w:r w:rsidRPr="00C27B03">
        <w:rPr>
          <w:color w:val="000000"/>
        </w:rPr>
        <w:t xml:space="preserve">ыполнены мероприятия по борьбе с борщевиком Сосновского в </w:t>
      </w:r>
      <w:proofErr w:type="spellStart"/>
      <w:proofErr w:type="gramStart"/>
      <w:r w:rsidRPr="00C27B03">
        <w:rPr>
          <w:color w:val="000000"/>
        </w:rPr>
        <w:t>пгт.Нема</w:t>
      </w:r>
      <w:proofErr w:type="spellEnd"/>
      <w:proofErr w:type="gramEnd"/>
      <w:r w:rsidRPr="00C27B03">
        <w:rPr>
          <w:color w:val="000000"/>
        </w:rPr>
        <w:t>.</w:t>
      </w:r>
    </w:p>
    <w:p w:rsidR="00423148" w:rsidRPr="00C27B03" w:rsidRDefault="00423148" w:rsidP="00216CB3">
      <w:pPr>
        <w:pStyle w:val="a3"/>
        <w:shd w:val="clear" w:color="auto" w:fill="FFFFFF"/>
        <w:spacing w:before="45" w:beforeAutospacing="0" w:after="0" w:afterAutospacing="0"/>
        <w:ind w:firstLine="450"/>
        <w:jc w:val="both"/>
        <w:rPr>
          <w:color w:val="000000"/>
        </w:rPr>
      </w:pPr>
      <w:r w:rsidRPr="00C27B03">
        <w:rPr>
          <w:color w:val="000000"/>
        </w:rPr>
        <w:t>- П</w:t>
      </w:r>
      <w:r w:rsidR="00216CB3" w:rsidRPr="00C27B03">
        <w:rPr>
          <w:color w:val="000000"/>
        </w:rPr>
        <w:t xml:space="preserve">о Проекту по поддержке местных инициатив на сумму </w:t>
      </w:r>
      <w:r w:rsidRPr="00C27B03">
        <w:rPr>
          <w:color w:val="000000"/>
        </w:rPr>
        <w:t xml:space="preserve">2,3 </w:t>
      </w:r>
      <w:proofErr w:type="spellStart"/>
      <w:proofErr w:type="gramStart"/>
      <w:r w:rsidRPr="00C27B03">
        <w:rPr>
          <w:color w:val="000000"/>
        </w:rPr>
        <w:t>млн.рублей</w:t>
      </w:r>
      <w:proofErr w:type="spellEnd"/>
      <w:proofErr w:type="gramEnd"/>
      <w:r w:rsidRPr="00C27B03">
        <w:rPr>
          <w:color w:val="000000"/>
        </w:rPr>
        <w:t xml:space="preserve"> будет установлена велосипедная трасса (модульный памп-трек) в </w:t>
      </w:r>
      <w:proofErr w:type="spellStart"/>
      <w:r w:rsidRPr="00C27B03">
        <w:rPr>
          <w:color w:val="000000"/>
        </w:rPr>
        <w:t>пгт.Нема</w:t>
      </w:r>
      <w:proofErr w:type="spellEnd"/>
      <w:r w:rsidRPr="00C27B03">
        <w:rPr>
          <w:color w:val="000000"/>
        </w:rPr>
        <w:t>.</w:t>
      </w:r>
      <w:r w:rsidR="00216CB3" w:rsidRPr="00C27B03">
        <w:rPr>
          <w:color w:val="000000"/>
        </w:rPr>
        <w:t xml:space="preserve"> </w:t>
      </w:r>
    </w:p>
    <w:p w:rsidR="00216CB3" w:rsidRPr="00C27B03" w:rsidRDefault="00216CB3" w:rsidP="00216CB3">
      <w:pPr>
        <w:pStyle w:val="a3"/>
        <w:shd w:val="clear" w:color="auto" w:fill="FFFFFF"/>
        <w:spacing w:before="45" w:beforeAutospacing="0" w:after="0" w:afterAutospacing="0"/>
        <w:ind w:firstLine="450"/>
        <w:jc w:val="both"/>
      </w:pPr>
      <w:r w:rsidRPr="00C27B03">
        <w:rPr>
          <w:color w:val="000000"/>
        </w:rPr>
        <w:t>-</w:t>
      </w:r>
      <w:r w:rsidRPr="00C27B03">
        <w:t xml:space="preserve"> По региональному проекту повышения доступности спортивной инфраструктуры для всех категорий населения предусмотрены средства на поддержку детско-юношеского спорта в сумме 60,0 </w:t>
      </w:r>
      <w:proofErr w:type="spellStart"/>
      <w:proofErr w:type="gramStart"/>
      <w:r w:rsidRPr="00C27B03">
        <w:t>тыс.рублей</w:t>
      </w:r>
      <w:proofErr w:type="spellEnd"/>
      <w:proofErr w:type="gramEnd"/>
      <w:r w:rsidRPr="00C27B03">
        <w:t>.</w:t>
      </w:r>
    </w:p>
    <w:p w:rsidR="00423148" w:rsidRPr="00C27B03" w:rsidRDefault="00216CB3" w:rsidP="00216CB3">
      <w:pPr>
        <w:pStyle w:val="a3"/>
        <w:shd w:val="clear" w:color="auto" w:fill="FFFFFF"/>
        <w:spacing w:before="45" w:beforeAutospacing="0" w:after="0" w:afterAutospacing="0"/>
        <w:ind w:firstLine="450"/>
        <w:jc w:val="both"/>
      </w:pPr>
      <w:r w:rsidRPr="00C27B03">
        <w:t xml:space="preserve">- По региональному проекту </w:t>
      </w:r>
      <w:r w:rsidR="00423148" w:rsidRPr="00C27B03">
        <w:t xml:space="preserve">содействия реализации инициатив молодежи Кировской области создано и укомплектовано оборудованием молодежное пространство «Отличное место» в </w:t>
      </w:r>
      <w:proofErr w:type="spellStart"/>
      <w:proofErr w:type="gramStart"/>
      <w:r w:rsidR="00423148" w:rsidRPr="00C27B03">
        <w:t>пгт.Нема</w:t>
      </w:r>
      <w:proofErr w:type="spellEnd"/>
      <w:proofErr w:type="gramEnd"/>
      <w:r w:rsidRPr="00C27B03">
        <w:t xml:space="preserve"> </w:t>
      </w:r>
      <w:r w:rsidR="00423148" w:rsidRPr="00C27B03">
        <w:t xml:space="preserve">на сумму 0,8 </w:t>
      </w:r>
      <w:proofErr w:type="spellStart"/>
      <w:r w:rsidR="00423148" w:rsidRPr="00C27B03">
        <w:t>млн.рублей</w:t>
      </w:r>
      <w:proofErr w:type="spellEnd"/>
      <w:r w:rsidR="00423148" w:rsidRPr="00C27B03">
        <w:t>.</w:t>
      </w:r>
    </w:p>
    <w:p w:rsidR="00216CB3" w:rsidRPr="00C27B03" w:rsidRDefault="00423148" w:rsidP="00423148">
      <w:pPr>
        <w:pStyle w:val="a3"/>
        <w:shd w:val="clear" w:color="auto" w:fill="FFFFFF"/>
        <w:spacing w:before="45" w:beforeAutospacing="0" w:after="0" w:afterAutospacing="0"/>
        <w:jc w:val="both"/>
        <w:rPr>
          <w:color w:val="000000"/>
        </w:rPr>
      </w:pPr>
      <w:r w:rsidRPr="00C27B03">
        <w:t xml:space="preserve">       - По проекту поддержки отдельных категорий граждан</w:t>
      </w:r>
      <w:r w:rsidR="00917C86" w:rsidRPr="00C27B03">
        <w:t xml:space="preserve"> </w:t>
      </w:r>
      <w:r w:rsidRPr="00C27B03">
        <w:t xml:space="preserve">в обеспечении жильем приобретено жилое помещение в соответствии с Законом Кировской области </w:t>
      </w:r>
      <w:r w:rsidR="00917C86" w:rsidRPr="00C27B03">
        <w:t xml:space="preserve">«О социальной поддержке детей-сирот и детей, оставшихся без попечения родителей» на сумму 0,7 </w:t>
      </w:r>
      <w:proofErr w:type="spellStart"/>
      <w:proofErr w:type="gramStart"/>
      <w:r w:rsidR="00917C86" w:rsidRPr="00C27B03">
        <w:t>млн.рублей</w:t>
      </w:r>
      <w:proofErr w:type="spellEnd"/>
      <w:proofErr w:type="gramEnd"/>
      <w:r w:rsidR="00917C86" w:rsidRPr="00C27B03">
        <w:t>.</w:t>
      </w:r>
      <w:r w:rsidRPr="00C27B03">
        <w:t xml:space="preserve"> </w:t>
      </w:r>
    </w:p>
    <w:p w:rsidR="00216CB3" w:rsidRPr="00C27B03" w:rsidRDefault="00216CB3" w:rsidP="00216CB3">
      <w:pPr>
        <w:pStyle w:val="a3"/>
        <w:shd w:val="clear" w:color="auto" w:fill="FFFFFF"/>
        <w:spacing w:before="45" w:beforeAutospacing="0" w:after="0" w:afterAutospacing="0"/>
        <w:ind w:firstLine="450"/>
        <w:jc w:val="both"/>
        <w:rPr>
          <w:color w:val="000000"/>
          <w:highlight w:val="yellow"/>
        </w:rPr>
      </w:pPr>
      <w:r w:rsidRPr="00C27B03">
        <w:rPr>
          <w:color w:val="000000"/>
        </w:rPr>
        <w:t xml:space="preserve">   Кроме того, на условиях софинансирования из бюджета муниципального </w:t>
      </w:r>
      <w:proofErr w:type="gramStart"/>
      <w:r w:rsidRPr="00C27B03">
        <w:rPr>
          <w:color w:val="000000"/>
        </w:rPr>
        <w:t>округа  выделены</w:t>
      </w:r>
      <w:proofErr w:type="gramEnd"/>
      <w:r w:rsidRPr="00C27B03">
        <w:rPr>
          <w:color w:val="000000"/>
        </w:rPr>
        <w:t xml:space="preserve"> средства и реализованы мероприятия:</w:t>
      </w:r>
    </w:p>
    <w:p w:rsidR="00216CB3" w:rsidRPr="00C27B03" w:rsidRDefault="00216CB3" w:rsidP="00216CB3">
      <w:pPr>
        <w:pStyle w:val="a3"/>
        <w:shd w:val="clear" w:color="auto" w:fill="FFFFFF"/>
        <w:spacing w:before="45" w:beforeAutospacing="0" w:after="0" w:afterAutospacing="0"/>
        <w:ind w:firstLine="450"/>
        <w:jc w:val="both"/>
        <w:rPr>
          <w:color w:val="000000"/>
        </w:rPr>
      </w:pPr>
      <w:r w:rsidRPr="00C27B03">
        <w:rPr>
          <w:color w:val="000000"/>
        </w:rPr>
        <w:t xml:space="preserve">- произведены ремонтные работы в рамках «дорожного миллиарда» на сумму </w:t>
      </w:r>
      <w:r w:rsidR="00917C86" w:rsidRPr="00C27B03">
        <w:rPr>
          <w:color w:val="000000"/>
        </w:rPr>
        <w:t>12,9</w:t>
      </w:r>
      <w:r w:rsidRPr="00C27B03">
        <w:rPr>
          <w:color w:val="000000"/>
        </w:rPr>
        <w:t xml:space="preserve"> </w:t>
      </w:r>
      <w:proofErr w:type="spellStart"/>
      <w:proofErr w:type="gramStart"/>
      <w:r w:rsidRPr="00C27B03">
        <w:rPr>
          <w:color w:val="000000"/>
        </w:rPr>
        <w:t>млн.рублей</w:t>
      </w:r>
      <w:proofErr w:type="spellEnd"/>
      <w:proofErr w:type="gramEnd"/>
      <w:r w:rsidRPr="00C27B03">
        <w:rPr>
          <w:color w:val="000000"/>
        </w:rPr>
        <w:t xml:space="preserve">, в том числе средства местного бюджета – </w:t>
      </w:r>
      <w:r w:rsidR="00917C86" w:rsidRPr="00C27B03">
        <w:rPr>
          <w:color w:val="000000"/>
        </w:rPr>
        <w:t>12,9</w:t>
      </w:r>
      <w:r w:rsidRPr="00C27B03">
        <w:rPr>
          <w:color w:val="000000"/>
        </w:rPr>
        <w:t xml:space="preserve"> </w:t>
      </w:r>
      <w:proofErr w:type="spellStart"/>
      <w:r w:rsidRPr="00C27B03">
        <w:rPr>
          <w:color w:val="000000"/>
        </w:rPr>
        <w:t>тыс.рублей</w:t>
      </w:r>
      <w:proofErr w:type="spellEnd"/>
      <w:r w:rsidRPr="00C27B03">
        <w:rPr>
          <w:color w:val="000000"/>
        </w:rPr>
        <w:t xml:space="preserve"> ( отремонтированы участки дорог в </w:t>
      </w:r>
      <w:proofErr w:type="spellStart"/>
      <w:r w:rsidRPr="00C27B03">
        <w:rPr>
          <w:color w:val="000000"/>
        </w:rPr>
        <w:t>пгт.Нема</w:t>
      </w:r>
      <w:proofErr w:type="spellEnd"/>
      <w:r w:rsidRPr="00C27B03">
        <w:rPr>
          <w:color w:val="000000"/>
        </w:rPr>
        <w:t xml:space="preserve">, </w:t>
      </w:r>
      <w:r w:rsidR="00917C86" w:rsidRPr="00C27B03">
        <w:rPr>
          <w:color w:val="000000"/>
        </w:rPr>
        <w:t xml:space="preserve"> </w:t>
      </w:r>
      <w:proofErr w:type="spellStart"/>
      <w:r w:rsidR="00917C86" w:rsidRPr="00C27B03">
        <w:rPr>
          <w:color w:val="000000"/>
        </w:rPr>
        <w:t>с.Ильинское</w:t>
      </w:r>
      <w:proofErr w:type="spellEnd"/>
      <w:r w:rsidRPr="00C27B03">
        <w:rPr>
          <w:color w:val="000000"/>
        </w:rPr>
        <w:t>);</w:t>
      </w:r>
    </w:p>
    <w:p w:rsidR="00216CB3" w:rsidRPr="00C27B03" w:rsidRDefault="00216CB3" w:rsidP="00216CB3">
      <w:pPr>
        <w:pStyle w:val="a3"/>
        <w:shd w:val="clear" w:color="auto" w:fill="FFFFFF"/>
        <w:spacing w:before="45" w:beforeAutospacing="0" w:after="0" w:afterAutospacing="0"/>
        <w:ind w:firstLine="450"/>
        <w:jc w:val="both"/>
        <w:rPr>
          <w:color w:val="000000"/>
        </w:rPr>
      </w:pPr>
      <w:r w:rsidRPr="00C27B03">
        <w:rPr>
          <w:color w:val="000000"/>
        </w:rPr>
        <w:t xml:space="preserve">- </w:t>
      </w:r>
      <w:r w:rsidR="00917C86" w:rsidRPr="00C27B03">
        <w:rPr>
          <w:color w:val="000000"/>
        </w:rPr>
        <w:t xml:space="preserve">обустроены 4 пешеходных перехода на автомобильных дорогах </w:t>
      </w:r>
      <w:r w:rsidR="008F324A" w:rsidRPr="00C27B03">
        <w:rPr>
          <w:color w:val="000000"/>
        </w:rPr>
        <w:t xml:space="preserve">общего пользования местного значения вблизи образовательных организаций в </w:t>
      </w:r>
      <w:proofErr w:type="spellStart"/>
      <w:proofErr w:type="gramStart"/>
      <w:r w:rsidR="008F324A" w:rsidRPr="00C27B03">
        <w:rPr>
          <w:color w:val="000000"/>
        </w:rPr>
        <w:t>пгт.Нема</w:t>
      </w:r>
      <w:proofErr w:type="spellEnd"/>
      <w:proofErr w:type="gramEnd"/>
      <w:r w:rsidR="008F324A" w:rsidRPr="00C27B03">
        <w:rPr>
          <w:color w:val="000000"/>
        </w:rPr>
        <w:t xml:space="preserve"> на сумму 2,1 </w:t>
      </w:r>
      <w:proofErr w:type="spellStart"/>
      <w:r w:rsidR="008F324A" w:rsidRPr="00C27B03">
        <w:rPr>
          <w:color w:val="000000"/>
        </w:rPr>
        <w:t>млн.рублей</w:t>
      </w:r>
      <w:proofErr w:type="spellEnd"/>
      <w:r w:rsidR="008F324A" w:rsidRPr="00C27B03">
        <w:rPr>
          <w:color w:val="000000"/>
        </w:rPr>
        <w:t xml:space="preserve">, в том числе средства местного бюджета 21,2 </w:t>
      </w:r>
      <w:proofErr w:type="spellStart"/>
      <w:r w:rsidR="008F324A" w:rsidRPr="00C27B03">
        <w:rPr>
          <w:color w:val="000000"/>
        </w:rPr>
        <w:t>тыс.рублей</w:t>
      </w:r>
      <w:proofErr w:type="spellEnd"/>
      <w:r w:rsidR="008F324A" w:rsidRPr="00C27B03">
        <w:rPr>
          <w:color w:val="000000"/>
        </w:rPr>
        <w:t>.</w:t>
      </w:r>
    </w:p>
    <w:p w:rsidR="00216CB3" w:rsidRPr="00C27B03" w:rsidRDefault="00216CB3" w:rsidP="00216CB3">
      <w:pPr>
        <w:pStyle w:val="a3"/>
        <w:shd w:val="clear" w:color="auto" w:fill="FFFFFF"/>
        <w:spacing w:before="45" w:beforeAutospacing="0" w:after="0" w:afterAutospacing="0"/>
        <w:ind w:firstLine="450"/>
        <w:jc w:val="both"/>
        <w:rPr>
          <w:color w:val="000000"/>
        </w:rPr>
      </w:pPr>
      <w:r w:rsidRPr="00C27B03">
        <w:rPr>
          <w:color w:val="000000"/>
        </w:rPr>
        <w:t xml:space="preserve">- ликвидированы свалки твердых бытовых отходов, не отвечающие требованиям природоохранного законодательства, в </w:t>
      </w:r>
      <w:proofErr w:type="spellStart"/>
      <w:r w:rsidRPr="00C27B03">
        <w:rPr>
          <w:color w:val="000000"/>
        </w:rPr>
        <w:t>с.</w:t>
      </w:r>
      <w:r w:rsidR="0018286E" w:rsidRPr="00C27B03">
        <w:rPr>
          <w:color w:val="000000"/>
        </w:rPr>
        <w:t>Соколово</w:t>
      </w:r>
      <w:proofErr w:type="spellEnd"/>
      <w:r w:rsidRPr="00C27B03">
        <w:rPr>
          <w:color w:val="000000"/>
        </w:rPr>
        <w:t xml:space="preserve">, </w:t>
      </w:r>
      <w:proofErr w:type="spellStart"/>
      <w:r w:rsidR="0018286E" w:rsidRPr="00C27B03">
        <w:rPr>
          <w:color w:val="000000"/>
        </w:rPr>
        <w:t>д.Верхорубы</w:t>
      </w:r>
      <w:proofErr w:type="spellEnd"/>
      <w:r w:rsidRPr="00C27B03">
        <w:rPr>
          <w:color w:val="000000"/>
        </w:rPr>
        <w:t xml:space="preserve">, </w:t>
      </w:r>
      <w:proofErr w:type="spellStart"/>
      <w:proofErr w:type="gramStart"/>
      <w:r w:rsidR="0018286E" w:rsidRPr="00C27B03">
        <w:rPr>
          <w:color w:val="000000"/>
        </w:rPr>
        <w:t>пгт.Нема</w:t>
      </w:r>
      <w:proofErr w:type="spellEnd"/>
      <w:proofErr w:type="gramEnd"/>
      <w:r w:rsidRPr="00C27B03">
        <w:rPr>
          <w:color w:val="000000"/>
        </w:rPr>
        <w:t xml:space="preserve"> на сумму </w:t>
      </w:r>
      <w:r w:rsidR="0018286E" w:rsidRPr="00C27B03">
        <w:rPr>
          <w:color w:val="000000"/>
        </w:rPr>
        <w:t>1,5</w:t>
      </w:r>
      <w:r w:rsidRPr="00C27B03">
        <w:rPr>
          <w:color w:val="000000"/>
        </w:rPr>
        <w:t xml:space="preserve"> </w:t>
      </w:r>
      <w:proofErr w:type="spellStart"/>
      <w:r w:rsidRPr="00C27B03">
        <w:rPr>
          <w:color w:val="000000"/>
        </w:rPr>
        <w:t>млн.рублей</w:t>
      </w:r>
      <w:proofErr w:type="spellEnd"/>
      <w:r w:rsidRPr="00C27B03">
        <w:rPr>
          <w:color w:val="000000"/>
        </w:rPr>
        <w:t>;</w:t>
      </w:r>
    </w:p>
    <w:p w:rsidR="0018286E" w:rsidRPr="00C27B03" w:rsidRDefault="0018286E" w:rsidP="00216CB3">
      <w:pPr>
        <w:pStyle w:val="a3"/>
        <w:shd w:val="clear" w:color="auto" w:fill="FFFFFF"/>
        <w:spacing w:before="45" w:beforeAutospacing="0" w:after="0" w:afterAutospacing="0"/>
        <w:ind w:firstLine="450"/>
        <w:jc w:val="both"/>
        <w:rPr>
          <w:color w:val="000000"/>
        </w:rPr>
      </w:pPr>
      <w:r w:rsidRPr="00C27B03">
        <w:rPr>
          <w:color w:val="000000"/>
        </w:rPr>
        <w:t xml:space="preserve">- заказана проектно-сметная документация на ремонт моста в </w:t>
      </w:r>
      <w:proofErr w:type="spellStart"/>
      <w:r w:rsidRPr="00C27B03">
        <w:rPr>
          <w:color w:val="000000"/>
        </w:rPr>
        <w:t>д.Верхорубы</w:t>
      </w:r>
      <w:proofErr w:type="spellEnd"/>
      <w:r w:rsidRPr="00C27B03">
        <w:rPr>
          <w:color w:val="000000"/>
        </w:rPr>
        <w:t>;</w:t>
      </w:r>
    </w:p>
    <w:p w:rsidR="00FB0616" w:rsidRPr="00C27B03" w:rsidRDefault="00FB0616" w:rsidP="00216CB3">
      <w:pPr>
        <w:pStyle w:val="a3"/>
        <w:shd w:val="clear" w:color="auto" w:fill="FFFFFF"/>
        <w:spacing w:before="45" w:beforeAutospacing="0" w:after="0" w:afterAutospacing="0"/>
        <w:ind w:firstLine="450"/>
        <w:jc w:val="both"/>
        <w:rPr>
          <w:color w:val="000000"/>
        </w:rPr>
      </w:pPr>
      <w:r w:rsidRPr="00C27B03">
        <w:rPr>
          <w:color w:val="000000"/>
        </w:rPr>
        <w:lastRenderedPageBreak/>
        <w:t xml:space="preserve">- благодаря участию в </w:t>
      </w:r>
      <w:proofErr w:type="spellStart"/>
      <w:r w:rsidRPr="00C27B03">
        <w:rPr>
          <w:color w:val="000000"/>
        </w:rPr>
        <w:t>грантовом</w:t>
      </w:r>
      <w:proofErr w:type="spellEnd"/>
      <w:r w:rsidRPr="00C27B03">
        <w:rPr>
          <w:color w:val="000000"/>
        </w:rPr>
        <w:t xml:space="preserve"> конкурсе «Народный бюджет» произведены работы по проекту, выбранному жителями </w:t>
      </w:r>
      <w:proofErr w:type="spellStart"/>
      <w:proofErr w:type="gramStart"/>
      <w:r w:rsidRPr="00C27B03">
        <w:rPr>
          <w:color w:val="000000"/>
        </w:rPr>
        <w:t>пгт.Нема</w:t>
      </w:r>
      <w:proofErr w:type="spellEnd"/>
      <w:proofErr w:type="gramEnd"/>
      <w:r w:rsidRPr="00C27B03">
        <w:rPr>
          <w:color w:val="000000"/>
        </w:rPr>
        <w:t xml:space="preserve"> по благоустройству дамбы на реке </w:t>
      </w:r>
      <w:proofErr w:type="spellStart"/>
      <w:r w:rsidRPr="00C27B03">
        <w:rPr>
          <w:color w:val="000000"/>
        </w:rPr>
        <w:t>Немда</w:t>
      </w:r>
      <w:proofErr w:type="spellEnd"/>
      <w:r w:rsidRPr="00C27B03">
        <w:rPr>
          <w:color w:val="000000"/>
        </w:rPr>
        <w:t xml:space="preserve"> на сумму 3,5 </w:t>
      </w:r>
      <w:proofErr w:type="spellStart"/>
      <w:r w:rsidRPr="00C27B03">
        <w:rPr>
          <w:color w:val="000000"/>
        </w:rPr>
        <w:t>млн.рублей</w:t>
      </w:r>
      <w:proofErr w:type="spellEnd"/>
      <w:r w:rsidRPr="00C27B03">
        <w:rPr>
          <w:color w:val="000000"/>
        </w:rPr>
        <w:t xml:space="preserve">. </w:t>
      </w:r>
    </w:p>
    <w:p w:rsidR="00724BEC" w:rsidRPr="00C27B03" w:rsidRDefault="00724BEC" w:rsidP="00724BEC">
      <w:pPr>
        <w:pStyle w:val="a3"/>
        <w:shd w:val="clear" w:color="auto" w:fill="FFFFFF"/>
        <w:spacing w:before="45" w:beforeAutospacing="0" w:after="0" w:afterAutospacing="0"/>
        <w:ind w:firstLine="450"/>
        <w:jc w:val="both"/>
        <w:rPr>
          <w:color w:val="000000"/>
        </w:rPr>
      </w:pPr>
      <w:r w:rsidRPr="00C27B03">
        <w:rPr>
          <w:color w:val="000000"/>
        </w:rPr>
        <w:t xml:space="preserve"> По данным рейтинга, составляемого министерством финансов Кировской области, муниципальное образование Немский муниципальный округ в течение ряда </w:t>
      </w:r>
      <w:proofErr w:type="gramStart"/>
      <w:r w:rsidRPr="00C27B03">
        <w:rPr>
          <w:color w:val="000000"/>
        </w:rPr>
        <w:t>лет  имеет</w:t>
      </w:r>
      <w:proofErr w:type="gramEnd"/>
      <w:r w:rsidRPr="00C27B03">
        <w:rPr>
          <w:color w:val="000000"/>
        </w:rPr>
        <w:t xml:space="preserve"> высокий уровень долговой устойчивости, что говорит о проведении взвешенной долговой политики.</w:t>
      </w:r>
    </w:p>
    <w:p w:rsidR="00724BEC" w:rsidRPr="00C27B03" w:rsidRDefault="00724BEC" w:rsidP="00724BEC">
      <w:pPr>
        <w:pStyle w:val="a3"/>
        <w:shd w:val="clear" w:color="auto" w:fill="FFFFFF"/>
        <w:spacing w:before="45" w:beforeAutospacing="0" w:after="0" w:afterAutospacing="0"/>
        <w:ind w:firstLine="450"/>
        <w:jc w:val="both"/>
        <w:rPr>
          <w:color w:val="000000"/>
        </w:rPr>
      </w:pPr>
      <w:r w:rsidRPr="00C27B03">
        <w:rPr>
          <w:color w:val="000000"/>
        </w:rPr>
        <w:t xml:space="preserve">Обеспечивалась открытость и прозрачность информации о бюджетном процессе, об исполнении бюджета муниципального округа, о внесении изменений в него. </w:t>
      </w:r>
    </w:p>
    <w:p w:rsidR="00724BEC" w:rsidRPr="00C27B03" w:rsidRDefault="00724BEC" w:rsidP="00724BEC">
      <w:pPr>
        <w:pStyle w:val="a3"/>
        <w:shd w:val="clear" w:color="auto" w:fill="FFFFFF"/>
        <w:spacing w:before="45" w:beforeAutospacing="0" w:after="0" w:afterAutospacing="0"/>
        <w:ind w:firstLine="450"/>
        <w:jc w:val="both"/>
        <w:rPr>
          <w:color w:val="000000"/>
        </w:rPr>
      </w:pPr>
    </w:p>
    <w:p w:rsidR="00724BEC" w:rsidRPr="00C27B03" w:rsidRDefault="00724BEC" w:rsidP="00724BEC">
      <w:pPr>
        <w:pStyle w:val="a3"/>
        <w:shd w:val="clear" w:color="auto" w:fill="FFFFFF"/>
        <w:spacing w:before="45" w:beforeAutospacing="0" w:after="0" w:afterAutospacing="0"/>
        <w:ind w:firstLine="450"/>
        <w:jc w:val="both"/>
        <w:rPr>
          <w:color w:val="000000"/>
        </w:rPr>
      </w:pPr>
    </w:p>
    <w:p w:rsidR="00724BEC" w:rsidRPr="00C27B03" w:rsidRDefault="00724BEC" w:rsidP="00724BEC">
      <w:pPr>
        <w:pStyle w:val="a3"/>
        <w:shd w:val="clear" w:color="auto" w:fill="FFFFFF"/>
        <w:spacing w:before="45" w:beforeAutospacing="0" w:after="0" w:afterAutospacing="0"/>
        <w:ind w:firstLine="450"/>
        <w:jc w:val="both"/>
        <w:rPr>
          <w:color w:val="000000"/>
        </w:rPr>
      </w:pPr>
      <w:r w:rsidRPr="00C27B03">
        <w:rPr>
          <w:color w:val="000000"/>
        </w:rPr>
        <w:t>ОСНОВНЫЕ НАПРАВЛЕНИЯ НАЛОГОВОЙ ПОЛИТИКИ</w:t>
      </w:r>
    </w:p>
    <w:p w:rsidR="00724BEC" w:rsidRPr="00C27B03" w:rsidRDefault="00724BEC" w:rsidP="00724BEC">
      <w:pPr>
        <w:pStyle w:val="a3"/>
        <w:shd w:val="clear" w:color="auto" w:fill="FFFFFF"/>
        <w:spacing w:before="45" w:beforeAutospacing="0" w:after="0" w:afterAutospacing="0"/>
        <w:ind w:firstLine="450"/>
        <w:jc w:val="both"/>
        <w:rPr>
          <w:color w:val="000000"/>
        </w:rPr>
      </w:pPr>
    </w:p>
    <w:p w:rsidR="00724BEC" w:rsidRPr="00C27B03" w:rsidRDefault="00724BEC" w:rsidP="00724BEC">
      <w:pPr>
        <w:shd w:val="clear" w:color="auto" w:fill="FFFFFF"/>
        <w:jc w:val="both"/>
        <w:rPr>
          <w:b/>
          <w:bCs/>
        </w:rPr>
      </w:pPr>
      <w:r w:rsidRPr="00C27B03">
        <w:rPr>
          <w:bCs/>
        </w:rPr>
        <w:t xml:space="preserve">       </w:t>
      </w:r>
      <w:r w:rsidR="00216B4D" w:rsidRPr="00C27B03">
        <w:rPr>
          <w:bCs/>
        </w:rPr>
        <w:t>Налоговая политика на 2026 год и на плановый период 2027 и 2028</w:t>
      </w:r>
      <w:r w:rsidRPr="00C27B03">
        <w:rPr>
          <w:bCs/>
        </w:rPr>
        <w:t xml:space="preserve"> годов, как и в предыдущие годы, будет направлена на обеспечение поступления в бюджет муниципального округа всех доходных источников в запланированных объемах, а также дополнительных доходов.</w:t>
      </w:r>
      <w:r w:rsidRPr="00C27B03">
        <w:rPr>
          <w:b/>
          <w:bCs/>
        </w:rPr>
        <w:t xml:space="preserve">   </w:t>
      </w:r>
    </w:p>
    <w:p w:rsidR="00724BEC" w:rsidRPr="00C27B03" w:rsidRDefault="00724BEC" w:rsidP="00724BEC">
      <w:pPr>
        <w:shd w:val="clear" w:color="auto" w:fill="FFFFFF"/>
        <w:ind w:firstLine="426"/>
        <w:jc w:val="both"/>
        <w:rPr>
          <w:bCs/>
          <w:color w:val="1F282C"/>
        </w:rPr>
      </w:pPr>
      <w:r w:rsidRPr="00C27B03">
        <w:rPr>
          <w:bCs/>
        </w:rPr>
        <w:t xml:space="preserve">    В целом в налоговой политике приоритетом остается обеспечение стабильных налоговых условий для хозяйствующих субъектов, повышение эффективности стимулирующей функции налоговой системы и улучшение качества </w:t>
      </w:r>
      <w:proofErr w:type="gramStart"/>
      <w:r w:rsidRPr="00C27B03">
        <w:rPr>
          <w:bCs/>
        </w:rPr>
        <w:t>администрирования  с</w:t>
      </w:r>
      <w:proofErr w:type="gramEnd"/>
      <w:r w:rsidRPr="00C27B03">
        <w:rPr>
          <w:bCs/>
        </w:rPr>
        <w:t xml:space="preserve"> сопутствующим облегчением административной нагрузки для налогоплательщиков и повышением собираемости налогов</w:t>
      </w:r>
      <w:r w:rsidRPr="00C27B03">
        <w:rPr>
          <w:bCs/>
          <w:color w:val="1F282C"/>
        </w:rPr>
        <w:t xml:space="preserve">.      </w:t>
      </w:r>
    </w:p>
    <w:p w:rsidR="00724BEC" w:rsidRPr="00C27B03" w:rsidRDefault="00724BEC" w:rsidP="00724BEC">
      <w:pPr>
        <w:widowControl w:val="0"/>
        <w:autoSpaceDE w:val="0"/>
        <w:autoSpaceDN w:val="0"/>
        <w:adjustRightInd w:val="0"/>
        <w:ind w:firstLine="708"/>
        <w:jc w:val="both"/>
      </w:pPr>
      <w:r w:rsidRPr="00C27B03">
        <w:t xml:space="preserve">Основными направлениями налоговой политики в Немском муниципальном </w:t>
      </w:r>
      <w:proofErr w:type="gramStart"/>
      <w:r w:rsidRPr="00C27B03">
        <w:t>округе  на</w:t>
      </w:r>
      <w:proofErr w:type="gramEnd"/>
      <w:r w:rsidRPr="00C27B03">
        <w:t xml:space="preserve"> 202</w:t>
      </w:r>
      <w:r w:rsidR="00216B4D" w:rsidRPr="00C27B03">
        <w:t>6-2028</w:t>
      </w:r>
      <w:r w:rsidRPr="00C27B03">
        <w:t xml:space="preserve"> годы определены:</w:t>
      </w:r>
    </w:p>
    <w:p w:rsidR="00724BEC" w:rsidRPr="00C27B03" w:rsidRDefault="00724BEC" w:rsidP="00724BEC">
      <w:pPr>
        <w:widowControl w:val="0"/>
        <w:autoSpaceDE w:val="0"/>
        <w:autoSpaceDN w:val="0"/>
        <w:adjustRightInd w:val="0"/>
        <w:ind w:firstLine="708"/>
        <w:jc w:val="both"/>
      </w:pPr>
      <w:r w:rsidRPr="00C27B03">
        <w:t>-</w:t>
      </w:r>
      <w:r w:rsidRPr="00C27B03">
        <w:rPr>
          <w:lang w:val="en-US"/>
        </w:rPr>
        <w:t> </w:t>
      </w:r>
      <w:r w:rsidRPr="00C27B03">
        <w:t>увеличение налогового потенциала Немского муниципального округа;</w:t>
      </w:r>
    </w:p>
    <w:p w:rsidR="00724BEC" w:rsidRPr="00C27B03" w:rsidRDefault="00724BEC" w:rsidP="00724BEC">
      <w:pPr>
        <w:widowControl w:val="0"/>
        <w:autoSpaceDE w:val="0"/>
        <w:autoSpaceDN w:val="0"/>
        <w:adjustRightInd w:val="0"/>
        <w:ind w:firstLine="708"/>
        <w:jc w:val="both"/>
      </w:pPr>
      <w:r w:rsidRPr="00C27B03">
        <w:t>-</w:t>
      </w:r>
      <w:r w:rsidRPr="00C27B03">
        <w:rPr>
          <w:lang w:val="en-US"/>
        </w:rPr>
        <w:t> </w:t>
      </w:r>
      <w:r w:rsidRPr="00C27B03">
        <w:t>поддержка приоритетных отраслей экономики и организаций малого и среднего бизнеса;</w:t>
      </w:r>
    </w:p>
    <w:p w:rsidR="00724BEC" w:rsidRPr="00C27B03" w:rsidRDefault="00724BEC" w:rsidP="00724BEC">
      <w:pPr>
        <w:widowControl w:val="0"/>
        <w:autoSpaceDE w:val="0"/>
        <w:autoSpaceDN w:val="0"/>
        <w:adjustRightInd w:val="0"/>
        <w:ind w:firstLine="720"/>
        <w:jc w:val="both"/>
      </w:pPr>
      <w:r w:rsidRPr="00C27B03">
        <w:t>-</w:t>
      </w:r>
      <w:r w:rsidRPr="00C27B03">
        <w:rPr>
          <w:lang w:val="en-US"/>
        </w:rPr>
        <w:t> </w:t>
      </w:r>
      <w:r w:rsidRPr="00C27B03">
        <w:t xml:space="preserve">дальнейшее совершенствование налогового администрирования, повышение уровня ответственности главных администраторов доходов за качественное прогнозирование доходов бюджета муниципального округа и выполнение в полном объеме утвержденных годовых назначений по доходам бюджета муниципального округа, активизация </w:t>
      </w:r>
      <w:proofErr w:type="spellStart"/>
      <w:r w:rsidRPr="00C27B03">
        <w:t>претензионно</w:t>
      </w:r>
      <w:proofErr w:type="spellEnd"/>
      <w:r w:rsidRPr="00C27B03">
        <w:t>-исковой деятельности;</w:t>
      </w:r>
    </w:p>
    <w:p w:rsidR="00724BEC" w:rsidRPr="00C27B03" w:rsidRDefault="00724BEC" w:rsidP="00724BEC">
      <w:pPr>
        <w:widowControl w:val="0"/>
        <w:autoSpaceDE w:val="0"/>
        <w:autoSpaceDN w:val="0"/>
        <w:adjustRightInd w:val="0"/>
        <w:ind w:firstLine="720"/>
        <w:jc w:val="both"/>
      </w:pPr>
      <w:r w:rsidRPr="00C27B03">
        <w:t>-</w:t>
      </w:r>
      <w:r w:rsidRPr="00C27B03">
        <w:rPr>
          <w:lang w:val="en-US"/>
        </w:rPr>
        <w:t> </w:t>
      </w:r>
      <w:r w:rsidRPr="00C27B03">
        <w:t xml:space="preserve">проведение мероприятий по повышению эффективности управления муниципальной </w:t>
      </w:r>
      <w:proofErr w:type="gramStart"/>
      <w:r w:rsidRPr="00C27B03">
        <w:t>собственностью,  в</w:t>
      </w:r>
      <w:proofErr w:type="gramEnd"/>
      <w:r w:rsidRPr="00C27B03">
        <w:t xml:space="preserve"> том числе выявление земельных участков, используемых не по целевому назначению;</w:t>
      </w:r>
    </w:p>
    <w:p w:rsidR="00FB0616" w:rsidRPr="00C27B03" w:rsidRDefault="00FB0616" w:rsidP="00FB0616">
      <w:pPr>
        <w:shd w:val="clear" w:color="auto" w:fill="FFFFFF"/>
        <w:ind w:firstLine="504"/>
        <w:jc w:val="both"/>
      </w:pPr>
      <w:r w:rsidRPr="00C27B03">
        <w:t>- продолжение проведения работы на территории муниципального образования мероприятий по выявлению правообладателей ранее учтенных объектов недвижимости, направление сведений о правообладателях данных объектов недвижимости для внесения в Единый государственный реестр недвижимости (с учетом положений статьи 69.1 Федерального закона от 13 июля 2015 года № 218-ФЗ «О государственной регистрации недвижимости» и статьи 6 Федерального закона от 30 декабря 2020 года № 518-ФЗ «О внесении изменений в отдельные законодательные акты Российской Федерации»);</w:t>
      </w:r>
    </w:p>
    <w:p w:rsidR="00724BEC" w:rsidRPr="00C27B03" w:rsidRDefault="00724BEC" w:rsidP="00724BEC">
      <w:pPr>
        <w:widowControl w:val="0"/>
        <w:autoSpaceDE w:val="0"/>
        <w:autoSpaceDN w:val="0"/>
        <w:adjustRightInd w:val="0"/>
        <w:ind w:firstLine="720"/>
        <w:jc w:val="both"/>
      </w:pPr>
      <w:r w:rsidRPr="00C27B03">
        <w:t>- содействие вовлечению граждан в предпринимательскую деятельность и сокращение неформальной занятости, в том числе путем применения гражданами налога на профессиональный доход;</w:t>
      </w:r>
    </w:p>
    <w:p w:rsidR="00724BEC" w:rsidRPr="00C27B03" w:rsidRDefault="00724BEC" w:rsidP="00724BEC">
      <w:pPr>
        <w:widowControl w:val="0"/>
        <w:autoSpaceDE w:val="0"/>
        <w:autoSpaceDN w:val="0"/>
        <w:adjustRightInd w:val="0"/>
        <w:ind w:firstLine="720"/>
        <w:jc w:val="both"/>
      </w:pPr>
      <w:r w:rsidRPr="00C27B03">
        <w:t>- повышение эффективности проводимой работы по недопущению увеличения и сокращению объемов накопленной дебиторской задолженности по платежам в бюджет.</w:t>
      </w:r>
    </w:p>
    <w:p w:rsidR="00724BEC" w:rsidRPr="00C27B03" w:rsidRDefault="00724BEC" w:rsidP="00724BEC">
      <w:pPr>
        <w:shd w:val="clear" w:color="auto" w:fill="FFFFFF"/>
        <w:ind w:left="504"/>
        <w:jc w:val="both"/>
      </w:pPr>
    </w:p>
    <w:p w:rsidR="00724BEC" w:rsidRPr="00C27B03" w:rsidRDefault="00724BEC" w:rsidP="00724BEC">
      <w:pPr>
        <w:shd w:val="clear" w:color="auto" w:fill="FFFFFF"/>
        <w:ind w:left="504"/>
        <w:jc w:val="both"/>
      </w:pPr>
      <w:r w:rsidRPr="00C27B03">
        <w:t>ОСНОВНЫЕ НАПРАВЛЕНИЯ БЮДЖЕТНОЙ ПОЛИТИКИ</w:t>
      </w:r>
    </w:p>
    <w:p w:rsidR="00724BEC" w:rsidRPr="00C27B03" w:rsidRDefault="00724BEC" w:rsidP="00724BEC">
      <w:pPr>
        <w:shd w:val="clear" w:color="auto" w:fill="FFFFFF"/>
        <w:ind w:left="504"/>
        <w:jc w:val="both"/>
      </w:pPr>
    </w:p>
    <w:p w:rsidR="00724BEC" w:rsidRPr="00C27B03" w:rsidRDefault="00724BEC" w:rsidP="00724BEC">
      <w:pPr>
        <w:pStyle w:val="a4"/>
        <w:spacing w:line="276" w:lineRule="auto"/>
        <w:ind w:firstLine="709"/>
        <w:jc w:val="both"/>
      </w:pPr>
      <w:r w:rsidRPr="00C27B03">
        <w:t xml:space="preserve">Бюджетная </w:t>
      </w:r>
      <w:proofErr w:type="gramStart"/>
      <w:r w:rsidRPr="00C27B03">
        <w:t>политика  муниципального</w:t>
      </w:r>
      <w:proofErr w:type="gramEnd"/>
      <w:r w:rsidRPr="00C27B03">
        <w:t xml:space="preserve"> образования Немского муниципального округа в части расходов на 202</w:t>
      </w:r>
      <w:r w:rsidR="006920FC" w:rsidRPr="00C27B03">
        <w:t>6-2028</w:t>
      </w:r>
      <w:r w:rsidRPr="00C27B03">
        <w:t xml:space="preserve"> годы в первую очередь будет ориентирована на безусловное достижение приоритетов и целей, определенных в Указе Президента Российской Федерации от 07.05.2024 г. № 309 "О национальных целях развития Российской Федерации на период до 2030 года и на перспективу до 2036 года".</w:t>
      </w:r>
    </w:p>
    <w:p w:rsidR="00724BEC" w:rsidRPr="00C27B03" w:rsidRDefault="00724BEC" w:rsidP="00724BEC">
      <w:pPr>
        <w:pStyle w:val="ConsPlusNormal"/>
        <w:widowControl/>
        <w:ind w:firstLine="709"/>
        <w:jc w:val="both"/>
        <w:outlineLvl w:val="0"/>
        <w:rPr>
          <w:sz w:val="24"/>
          <w:szCs w:val="24"/>
        </w:rPr>
      </w:pPr>
      <w:r w:rsidRPr="00C27B03">
        <w:rPr>
          <w:sz w:val="24"/>
          <w:szCs w:val="24"/>
        </w:rPr>
        <w:t xml:space="preserve">В среднесрочной перспективе сохраняются следующие приоритеты бюджетных расходов: </w:t>
      </w:r>
    </w:p>
    <w:p w:rsidR="00724BEC" w:rsidRPr="00C27B03" w:rsidRDefault="00724BEC" w:rsidP="00724BEC">
      <w:pPr>
        <w:pStyle w:val="ConsPlusNormal"/>
        <w:widowControl/>
        <w:ind w:firstLine="709"/>
        <w:jc w:val="both"/>
        <w:outlineLvl w:val="0"/>
        <w:rPr>
          <w:sz w:val="24"/>
          <w:szCs w:val="24"/>
        </w:rPr>
      </w:pPr>
      <w:r w:rsidRPr="00C27B03">
        <w:rPr>
          <w:sz w:val="24"/>
          <w:szCs w:val="24"/>
        </w:rPr>
        <w:lastRenderedPageBreak/>
        <w:t>- обеспечения финансовыми ресурсами в первую очередь действующих расходных обязательств, гарантированного исполнения социальных обязательств Немского муниципального округа, осуществления взвешенного подхода к принятию новых расходных обязательств;</w:t>
      </w:r>
    </w:p>
    <w:p w:rsidR="00724BEC" w:rsidRPr="00C27B03" w:rsidRDefault="00724BEC" w:rsidP="00724BEC">
      <w:pPr>
        <w:pStyle w:val="ConsPlusNormal"/>
        <w:ind w:firstLine="709"/>
        <w:jc w:val="both"/>
        <w:outlineLvl w:val="0"/>
        <w:rPr>
          <w:sz w:val="24"/>
          <w:szCs w:val="24"/>
        </w:rPr>
      </w:pPr>
      <w:r w:rsidRPr="00C27B03">
        <w:rPr>
          <w:sz w:val="24"/>
          <w:szCs w:val="24"/>
        </w:rPr>
        <w:t>- обеспечение сохранения параметров по уровню заработной платы «</w:t>
      </w:r>
      <w:proofErr w:type="gramStart"/>
      <w:r w:rsidRPr="00C27B03">
        <w:rPr>
          <w:sz w:val="24"/>
          <w:szCs w:val="24"/>
        </w:rPr>
        <w:t>указных»  категорий</w:t>
      </w:r>
      <w:proofErr w:type="gramEnd"/>
      <w:r w:rsidRPr="00C27B03">
        <w:rPr>
          <w:sz w:val="24"/>
          <w:szCs w:val="24"/>
        </w:rPr>
        <w:t xml:space="preserve"> работников социальной сферы;</w:t>
      </w:r>
    </w:p>
    <w:p w:rsidR="00724BEC" w:rsidRPr="00C27B03" w:rsidRDefault="00724BEC" w:rsidP="00724BEC">
      <w:pPr>
        <w:pStyle w:val="ConsPlusNormal"/>
        <w:ind w:firstLine="709"/>
        <w:jc w:val="both"/>
        <w:outlineLvl w:val="0"/>
        <w:rPr>
          <w:sz w:val="24"/>
          <w:szCs w:val="24"/>
        </w:rPr>
      </w:pPr>
      <w:r w:rsidRPr="00C27B03">
        <w:rPr>
          <w:sz w:val="24"/>
          <w:szCs w:val="24"/>
        </w:rPr>
        <w:t>-обеспечение индексации заработных плат работников бюджетной сферы в связи с ростом потребительских цен на товары и услуги;</w:t>
      </w:r>
    </w:p>
    <w:p w:rsidR="00724BEC" w:rsidRPr="00C27B03" w:rsidRDefault="00724BEC" w:rsidP="00724BEC">
      <w:pPr>
        <w:pStyle w:val="ConsPlusNormal"/>
        <w:widowControl/>
        <w:ind w:firstLine="709"/>
        <w:jc w:val="both"/>
        <w:outlineLvl w:val="0"/>
        <w:rPr>
          <w:sz w:val="24"/>
          <w:szCs w:val="24"/>
        </w:rPr>
      </w:pPr>
      <w:r w:rsidRPr="00C27B03">
        <w:rPr>
          <w:sz w:val="24"/>
          <w:szCs w:val="24"/>
        </w:rPr>
        <w:t>- реализация муниципальных программ, обеспечивающих достижение целей, показателей и результатов федеральных проектов, входящих в состав национальных проектов Российской Федерации;</w:t>
      </w:r>
    </w:p>
    <w:p w:rsidR="00724BEC" w:rsidRPr="00C27B03" w:rsidRDefault="00724BEC" w:rsidP="00724BEC">
      <w:pPr>
        <w:pStyle w:val="ConsPlusNormal"/>
        <w:widowControl/>
        <w:ind w:firstLine="709"/>
        <w:jc w:val="both"/>
        <w:outlineLvl w:val="0"/>
        <w:rPr>
          <w:sz w:val="24"/>
          <w:szCs w:val="24"/>
        </w:rPr>
      </w:pPr>
      <w:r w:rsidRPr="00C27B03">
        <w:rPr>
          <w:sz w:val="24"/>
          <w:szCs w:val="24"/>
        </w:rPr>
        <w:t>- обеспечение бесперебойного функционирования объектов жизнеобеспечения, транспортной, социальной инфраструктуры, объектов образования, культуры;</w:t>
      </w:r>
    </w:p>
    <w:p w:rsidR="00724BEC" w:rsidRPr="00C27B03" w:rsidRDefault="00724BEC" w:rsidP="00724BEC">
      <w:pPr>
        <w:pStyle w:val="a4"/>
        <w:ind w:firstLine="709"/>
        <w:jc w:val="both"/>
        <w:outlineLvl w:val="0"/>
        <w:rPr>
          <w:color w:val="auto"/>
        </w:rPr>
      </w:pPr>
      <w:r w:rsidRPr="00C27B03">
        <w:rPr>
          <w:color w:val="auto"/>
        </w:rPr>
        <w:t>- предоставление жилых помещений детям-сиротам и лицам из их числа, реализация других жилищных программ, действующих в Немском муниципальном округе;</w:t>
      </w:r>
    </w:p>
    <w:p w:rsidR="00724BEC" w:rsidRPr="00C27B03" w:rsidRDefault="00724BEC" w:rsidP="00724BEC">
      <w:pPr>
        <w:pStyle w:val="a4"/>
        <w:ind w:firstLine="709"/>
        <w:jc w:val="both"/>
      </w:pPr>
      <w:r w:rsidRPr="00C27B03">
        <w:t>- реализация муниципальных программ, направленных на содействие устойчивому развитию экономики Немского муниципального округа, поддержку приоритетных отраслей экономики и малого бизнеса;</w:t>
      </w:r>
    </w:p>
    <w:p w:rsidR="00724BEC" w:rsidRPr="00C27B03" w:rsidRDefault="00724BEC" w:rsidP="00724BEC">
      <w:pPr>
        <w:pStyle w:val="a4"/>
        <w:ind w:firstLine="709"/>
        <w:jc w:val="both"/>
      </w:pPr>
      <w:r w:rsidRPr="00C27B03">
        <w:t>- повышения качественных характеристик сети автомобильных дорог и безопасности дорожного движения;</w:t>
      </w:r>
    </w:p>
    <w:p w:rsidR="00724BEC" w:rsidRPr="00C27B03" w:rsidRDefault="00724BEC" w:rsidP="00724BEC">
      <w:pPr>
        <w:pStyle w:val="a4"/>
        <w:ind w:firstLine="709"/>
        <w:jc w:val="both"/>
      </w:pPr>
      <w:r w:rsidRPr="00C27B03">
        <w:t>- реализация мероприятий по развитию коммунальной, инженерной и социальной инфраструктуры, в том числе в рамках комплексного развития сельских территорий;</w:t>
      </w:r>
    </w:p>
    <w:p w:rsidR="00724BEC" w:rsidRPr="00C27B03" w:rsidRDefault="00724BEC" w:rsidP="00724BEC">
      <w:pPr>
        <w:pStyle w:val="a4"/>
        <w:ind w:firstLine="709"/>
        <w:jc w:val="both"/>
      </w:pPr>
      <w:r w:rsidRPr="00C27B03">
        <w:t>- обеспечение создания комфортной и безопасной среды проживания граждан;</w:t>
      </w:r>
    </w:p>
    <w:p w:rsidR="00724BEC" w:rsidRPr="00C27B03" w:rsidRDefault="00724BEC" w:rsidP="00724BEC">
      <w:pPr>
        <w:pStyle w:val="a4"/>
        <w:ind w:firstLine="709"/>
        <w:jc w:val="both"/>
      </w:pPr>
      <w:r w:rsidRPr="00C27B03">
        <w:t>- реализация и развитие механизма поддержки инициатив граждан.</w:t>
      </w:r>
    </w:p>
    <w:p w:rsidR="00724BEC" w:rsidRPr="00C27B03" w:rsidRDefault="00724BEC" w:rsidP="00724BEC">
      <w:pPr>
        <w:pStyle w:val="a4"/>
        <w:ind w:firstLine="709"/>
        <w:jc w:val="both"/>
        <w:rPr>
          <w:color w:val="auto"/>
        </w:rPr>
      </w:pPr>
      <w:r w:rsidRPr="00C27B03">
        <w:rPr>
          <w:color w:val="auto"/>
        </w:rPr>
        <w:t>В рамках повышения эффективности кассового исполнения бюджета муниципального округа, планируется:</w:t>
      </w:r>
    </w:p>
    <w:p w:rsidR="00724BEC" w:rsidRPr="00C27B03" w:rsidRDefault="00724BEC" w:rsidP="00724BEC">
      <w:pPr>
        <w:widowControl w:val="0"/>
        <w:autoSpaceDE w:val="0"/>
        <w:autoSpaceDN w:val="0"/>
        <w:adjustRightInd w:val="0"/>
        <w:ind w:firstLine="709"/>
        <w:jc w:val="both"/>
      </w:pPr>
      <w:r w:rsidRPr="00C27B03">
        <w:t>- дальнейшее совершенствование механизма казначейского сопровождения по целевым средствам;</w:t>
      </w:r>
    </w:p>
    <w:p w:rsidR="00724BEC" w:rsidRPr="00C27B03" w:rsidRDefault="00724BEC" w:rsidP="00724BEC">
      <w:pPr>
        <w:pStyle w:val="a5"/>
        <w:tabs>
          <w:tab w:val="left" w:pos="1126"/>
        </w:tabs>
        <w:ind w:left="0" w:right="0" w:firstLine="709"/>
        <w:outlineLvl w:val="0"/>
        <w:rPr>
          <w:sz w:val="24"/>
          <w:szCs w:val="24"/>
        </w:rPr>
      </w:pPr>
      <w:r w:rsidRPr="00C27B03">
        <w:rPr>
          <w:sz w:val="24"/>
          <w:szCs w:val="24"/>
        </w:rPr>
        <w:t>- совершенствование процедуры управления средствами на едином счете бюджета муниципального округа, повышение качества прогнозирования кассового</w:t>
      </w:r>
      <w:r w:rsidRPr="00C27B03">
        <w:rPr>
          <w:spacing w:val="1"/>
          <w:sz w:val="24"/>
          <w:szCs w:val="24"/>
        </w:rPr>
        <w:t xml:space="preserve"> </w:t>
      </w:r>
      <w:r w:rsidRPr="00C27B03">
        <w:rPr>
          <w:sz w:val="24"/>
          <w:szCs w:val="24"/>
        </w:rPr>
        <w:t xml:space="preserve">плана  </w:t>
      </w:r>
      <w:r w:rsidRPr="00C27B03">
        <w:rPr>
          <w:spacing w:val="1"/>
          <w:sz w:val="24"/>
          <w:szCs w:val="24"/>
        </w:rPr>
        <w:t xml:space="preserve"> </w:t>
      </w:r>
      <w:r w:rsidRPr="00C27B03">
        <w:rPr>
          <w:sz w:val="24"/>
          <w:szCs w:val="24"/>
        </w:rPr>
        <w:t>с    использованием    принципа    сбалансированности    поступлений</w:t>
      </w:r>
      <w:r w:rsidRPr="00C27B03">
        <w:rPr>
          <w:spacing w:val="-67"/>
          <w:sz w:val="24"/>
          <w:szCs w:val="24"/>
        </w:rPr>
        <w:t xml:space="preserve"> </w:t>
      </w:r>
      <w:r w:rsidRPr="00C27B03">
        <w:rPr>
          <w:sz w:val="24"/>
          <w:szCs w:val="24"/>
        </w:rPr>
        <w:t xml:space="preserve">и перечислений  </w:t>
      </w:r>
      <w:r w:rsidRPr="00C27B03">
        <w:rPr>
          <w:spacing w:val="1"/>
          <w:sz w:val="24"/>
          <w:szCs w:val="24"/>
        </w:rPr>
        <w:t xml:space="preserve"> </w:t>
      </w:r>
      <w:r w:rsidRPr="00C27B03">
        <w:rPr>
          <w:sz w:val="24"/>
          <w:szCs w:val="24"/>
        </w:rPr>
        <w:t xml:space="preserve">из   бюджета муниципального </w:t>
      </w:r>
      <w:proofErr w:type="gramStart"/>
      <w:r w:rsidRPr="00C27B03">
        <w:rPr>
          <w:sz w:val="24"/>
          <w:szCs w:val="24"/>
        </w:rPr>
        <w:t xml:space="preserve">округа,   </w:t>
      </w:r>
      <w:proofErr w:type="gramEnd"/>
      <w:r w:rsidRPr="00C27B03">
        <w:rPr>
          <w:sz w:val="24"/>
          <w:szCs w:val="24"/>
        </w:rPr>
        <w:t xml:space="preserve"> обеспечение  непрерывности </w:t>
      </w:r>
      <w:r w:rsidRPr="00C27B03">
        <w:rPr>
          <w:spacing w:val="-67"/>
          <w:sz w:val="24"/>
          <w:szCs w:val="24"/>
        </w:rPr>
        <w:t xml:space="preserve"> </w:t>
      </w:r>
      <w:r w:rsidRPr="00C27B03">
        <w:rPr>
          <w:sz w:val="24"/>
          <w:szCs w:val="24"/>
        </w:rPr>
        <w:t>и</w:t>
      </w:r>
      <w:r w:rsidRPr="00C27B03">
        <w:rPr>
          <w:spacing w:val="-1"/>
          <w:sz w:val="24"/>
          <w:szCs w:val="24"/>
        </w:rPr>
        <w:t xml:space="preserve"> </w:t>
      </w:r>
      <w:r w:rsidRPr="00C27B03">
        <w:rPr>
          <w:sz w:val="24"/>
          <w:szCs w:val="24"/>
        </w:rPr>
        <w:t>своевременности</w:t>
      </w:r>
      <w:r w:rsidRPr="00C27B03">
        <w:rPr>
          <w:spacing w:val="-2"/>
          <w:sz w:val="24"/>
          <w:szCs w:val="24"/>
        </w:rPr>
        <w:t xml:space="preserve"> </w:t>
      </w:r>
      <w:r w:rsidRPr="00C27B03">
        <w:rPr>
          <w:sz w:val="24"/>
          <w:szCs w:val="24"/>
        </w:rPr>
        <w:t>выплат;</w:t>
      </w:r>
    </w:p>
    <w:p w:rsidR="00724BEC" w:rsidRPr="00C27B03" w:rsidRDefault="00724BEC" w:rsidP="00724BEC">
      <w:pPr>
        <w:pStyle w:val="ConsPlusNormal"/>
        <w:widowControl/>
        <w:ind w:firstLine="709"/>
        <w:jc w:val="both"/>
        <w:outlineLvl w:val="1"/>
        <w:rPr>
          <w:sz w:val="24"/>
          <w:szCs w:val="24"/>
        </w:rPr>
      </w:pPr>
      <w:r w:rsidRPr="00C27B03">
        <w:rPr>
          <w:sz w:val="24"/>
          <w:szCs w:val="24"/>
        </w:rPr>
        <w:t xml:space="preserve">- обеспечение эффективного и полного использования бюджетных средств. </w:t>
      </w:r>
    </w:p>
    <w:p w:rsidR="00724BEC" w:rsidRPr="00C27B03" w:rsidRDefault="00724BEC" w:rsidP="00724BEC">
      <w:pPr>
        <w:widowControl w:val="0"/>
        <w:autoSpaceDE w:val="0"/>
        <w:autoSpaceDN w:val="0"/>
        <w:adjustRightInd w:val="0"/>
        <w:ind w:firstLine="720"/>
        <w:jc w:val="both"/>
        <w:rPr>
          <w:color w:val="FF0000"/>
        </w:rPr>
      </w:pPr>
      <w:r w:rsidRPr="00C27B03">
        <w:rPr>
          <w:color w:val="000000"/>
        </w:rPr>
        <w:t>Долговая политика будет направлена на обеспечение устойчивого и сбалансированного исполнения бюджета муниципального округа и нацелена на сохранение безопасного уровня долговой нагрузки, безусловное выполнение принятых долговых обязательств муниципального округа</w:t>
      </w:r>
      <w:r w:rsidRPr="00C27B03">
        <w:t>.</w:t>
      </w:r>
    </w:p>
    <w:p w:rsidR="00724BEC" w:rsidRPr="00C27B03" w:rsidRDefault="00724BEC" w:rsidP="00724BEC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C27B03">
        <w:rPr>
          <w:color w:val="000000"/>
        </w:rPr>
        <w:t>Основными задачами реализации долговой политики являются:</w:t>
      </w:r>
    </w:p>
    <w:p w:rsidR="00724BEC" w:rsidRPr="00C27B03" w:rsidRDefault="00724BEC" w:rsidP="00724BEC">
      <w:pPr>
        <w:autoSpaceDE w:val="0"/>
        <w:autoSpaceDN w:val="0"/>
        <w:adjustRightInd w:val="0"/>
        <w:ind w:firstLine="720"/>
        <w:jc w:val="both"/>
      </w:pPr>
      <w:r w:rsidRPr="00C27B03">
        <w:t>- поддержание объема муниципального долга в пределах ограничений,</w:t>
      </w:r>
    </w:p>
    <w:p w:rsidR="00724BEC" w:rsidRPr="00C27B03" w:rsidRDefault="00724BEC" w:rsidP="00724BEC">
      <w:pPr>
        <w:autoSpaceDE w:val="0"/>
        <w:autoSpaceDN w:val="0"/>
        <w:adjustRightInd w:val="0"/>
        <w:jc w:val="both"/>
        <w:rPr>
          <w:color w:val="000000"/>
        </w:rPr>
      </w:pPr>
      <w:r w:rsidRPr="00C27B03">
        <w:t>предусмотренных соглашением о социально-экономическом развитии и оздоровлении муниципальных финансов бюджета Немского муниципального округа;</w:t>
      </w:r>
    </w:p>
    <w:p w:rsidR="00724BEC" w:rsidRPr="00C27B03" w:rsidRDefault="00724BEC" w:rsidP="00724BEC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C27B03">
        <w:rPr>
          <w:color w:val="000000"/>
        </w:rPr>
        <w:t xml:space="preserve">- обеспечение открытости и прозрачности информации о муниципальном долге Немского муниципального округа. </w:t>
      </w:r>
    </w:p>
    <w:p w:rsidR="00724BEC" w:rsidRPr="00C27B03" w:rsidRDefault="00724BEC" w:rsidP="00724BEC">
      <w:pPr>
        <w:pStyle w:val="ConsPlusNormal"/>
        <w:ind w:firstLine="709"/>
        <w:jc w:val="both"/>
        <w:outlineLvl w:val="1"/>
        <w:rPr>
          <w:sz w:val="24"/>
          <w:szCs w:val="24"/>
        </w:rPr>
      </w:pPr>
      <w:r w:rsidRPr="00C27B03">
        <w:rPr>
          <w:sz w:val="24"/>
          <w:szCs w:val="24"/>
        </w:rPr>
        <w:t>Деятельность в сфере муниципального финансового контроля и контроля в сфере закупок будет направлена на:</w:t>
      </w:r>
    </w:p>
    <w:p w:rsidR="00724BEC" w:rsidRPr="00C27B03" w:rsidRDefault="00724BEC" w:rsidP="00724BEC">
      <w:pPr>
        <w:pStyle w:val="Default"/>
        <w:ind w:firstLine="709"/>
        <w:jc w:val="both"/>
      </w:pPr>
      <w:r w:rsidRPr="00C27B03">
        <w:t xml:space="preserve">- реализацию органами местного самоуправления Немского муниципального округа мероприятий по осуществлению внутреннего финансового аудита в целях повышения эффективности использования бюджетных средств и качества управления муниципальными финансами; </w:t>
      </w:r>
    </w:p>
    <w:p w:rsidR="00724BEC" w:rsidRPr="00C27B03" w:rsidRDefault="00724BEC" w:rsidP="00724BEC">
      <w:pPr>
        <w:pStyle w:val="Default"/>
        <w:ind w:firstLine="709"/>
        <w:jc w:val="both"/>
      </w:pPr>
      <w:r w:rsidRPr="00C27B03">
        <w:t xml:space="preserve">- осуществление главными распорядителями бюджетных средств контроля за эффективным использованием средств бюджета муниципального округа в отношении подведомственных учреждений; </w:t>
      </w:r>
    </w:p>
    <w:p w:rsidR="00724BEC" w:rsidRPr="00C27B03" w:rsidRDefault="00724BEC" w:rsidP="00724BEC">
      <w:pPr>
        <w:pStyle w:val="Default"/>
        <w:ind w:firstLine="709"/>
        <w:jc w:val="both"/>
      </w:pPr>
      <w:r w:rsidRPr="00C27B03">
        <w:t xml:space="preserve">- совершенствование механизмов применения риск-ориентированного подхода при планировании деятельности по осуществлению внутреннего муниципального финансового контроля и контроля в сфере закупок, в части определения приоритетных направлений контроля, а также выбора объектов контроля; </w:t>
      </w:r>
    </w:p>
    <w:p w:rsidR="00724BEC" w:rsidRPr="00C27B03" w:rsidRDefault="00724BEC" w:rsidP="00724BEC">
      <w:pPr>
        <w:widowControl w:val="0"/>
        <w:ind w:firstLine="709"/>
        <w:jc w:val="both"/>
      </w:pPr>
      <w:r w:rsidRPr="00C27B03">
        <w:t xml:space="preserve">- проведение анализа деятельности органов местного самоуправления Немского </w:t>
      </w:r>
      <w:r w:rsidRPr="00C27B03">
        <w:lastRenderedPageBreak/>
        <w:t>муниципального округа по осуществлению контроля учредителя и ведомственного контроля в сфере закупок в целях повышения качества контрольной деятельности.</w:t>
      </w:r>
    </w:p>
    <w:p w:rsidR="00724BEC" w:rsidRPr="00C27B03" w:rsidRDefault="00724BEC" w:rsidP="00724BEC">
      <w:pPr>
        <w:autoSpaceDE w:val="0"/>
        <w:autoSpaceDN w:val="0"/>
        <w:adjustRightInd w:val="0"/>
        <w:ind w:firstLine="708"/>
        <w:jc w:val="both"/>
        <w:rPr>
          <w:bCs/>
        </w:rPr>
      </w:pPr>
      <w:r w:rsidRPr="00C27B03">
        <w:rPr>
          <w:bCs/>
        </w:rPr>
        <w:t xml:space="preserve">Реализация направлений налоговой и бюджетной </w:t>
      </w:r>
      <w:proofErr w:type="gramStart"/>
      <w:r w:rsidRPr="00C27B03">
        <w:rPr>
          <w:bCs/>
        </w:rPr>
        <w:t>политики  направлена</w:t>
      </w:r>
      <w:proofErr w:type="gramEnd"/>
      <w:r w:rsidRPr="00C27B03">
        <w:rPr>
          <w:bCs/>
        </w:rPr>
        <w:t xml:space="preserve"> на дальнейшее развитие экономики и социальной сферы, повышение уровня и качества жизни населения, расширения приоритетных для округа задач.</w:t>
      </w:r>
    </w:p>
    <w:p w:rsidR="00724BEC" w:rsidRPr="00C27B03" w:rsidRDefault="00724BEC" w:rsidP="00724BEC">
      <w:pPr>
        <w:spacing w:line="276" w:lineRule="auto"/>
        <w:jc w:val="both"/>
        <w:rPr>
          <w:b/>
          <w:bCs/>
          <w:color w:val="000000"/>
        </w:rPr>
      </w:pPr>
    </w:p>
    <w:p w:rsidR="00724BEC" w:rsidRPr="00C27B03" w:rsidRDefault="00724BEC" w:rsidP="00724BEC">
      <w:pPr>
        <w:pStyle w:val="a4"/>
        <w:spacing w:line="276" w:lineRule="auto"/>
        <w:ind w:firstLine="709"/>
        <w:jc w:val="both"/>
      </w:pPr>
    </w:p>
    <w:p w:rsidR="00724BEC" w:rsidRPr="00C27B03" w:rsidRDefault="00724BEC" w:rsidP="00724BEC">
      <w:pPr>
        <w:jc w:val="center"/>
      </w:pPr>
      <w:r w:rsidRPr="00C27B03">
        <w:t>__________</w:t>
      </w:r>
    </w:p>
    <w:p w:rsidR="00724BEC" w:rsidRPr="00C27B03" w:rsidRDefault="00724BEC" w:rsidP="00724BEC"/>
    <w:p w:rsidR="00724BEC" w:rsidRPr="00C27B03" w:rsidRDefault="00724BEC" w:rsidP="00724BEC"/>
    <w:p w:rsidR="000F4C3B" w:rsidRPr="00C27B03" w:rsidRDefault="000F4C3B"/>
    <w:sectPr w:rsidR="000F4C3B" w:rsidRPr="00C27B03" w:rsidSect="00C27B03">
      <w:pgSz w:w="11906" w:h="16838"/>
      <w:pgMar w:top="680" w:right="567" w:bottom="567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E150E1"/>
    <w:multiLevelType w:val="hybridMultilevel"/>
    <w:tmpl w:val="E46EDCA8"/>
    <w:lvl w:ilvl="0" w:tplc="1E96CB62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4BEC"/>
    <w:rsid w:val="00001C50"/>
    <w:rsid w:val="000F4C3B"/>
    <w:rsid w:val="00163CF9"/>
    <w:rsid w:val="0018286E"/>
    <w:rsid w:val="00216B4D"/>
    <w:rsid w:val="00216CB3"/>
    <w:rsid w:val="00267CF4"/>
    <w:rsid w:val="002E0B0C"/>
    <w:rsid w:val="00415CED"/>
    <w:rsid w:val="00423148"/>
    <w:rsid w:val="00571213"/>
    <w:rsid w:val="00611B67"/>
    <w:rsid w:val="006920FC"/>
    <w:rsid w:val="00724BEC"/>
    <w:rsid w:val="007259CD"/>
    <w:rsid w:val="00870286"/>
    <w:rsid w:val="008A3276"/>
    <w:rsid w:val="008F324A"/>
    <w:rsid w:val="00917C86"/>
    <w:rsid w:val="00941CCE"/>
    <w:rsid w:val="00956E1E"/>
    <w:rsid w:val="009B44C6"/>
    <w:rsid w:val="00B4386A"/>
    <w:rsid w:val="00BF1824"/>
    <w:rsid w:val="00C27B03"/>
    <w:rsid w:val="00C678EE"/>
    <w:rsid w:val="00D00BA7"/>
    <w:rsid w:val="00E47CED"/>
    <w:rsid w:val="00FB0616"/>
    <w:rsid w:val="00FD5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3D19C"/>
  <w15:docId w15:val="{0A90B1E8-B56D-4B06-8621-ACD5E41FD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24BEC"/>
    <w:pPr>
      <w:keepNext/>
      <w:widowControl w:val="0"/>
      <w:suppressAutoHyphens/>
      <w:jc w:val="center"/>
      <w:outlineLvl w:val="0"/>
    </w:pPr>
    <w:rPr>
      <w:b/>
      <w:bCs/>
      <w:kern w:val="2"/>
      <w:sz w:val="32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24BEC"/>
    <w:rPr>
      <w:rFonts w:ascii="Times New Roman" w:eastAsia="Times New Roman" w:hAnsi="Times New Roman" w:cs="Times New Roman"/>
      <w:b/>
      <w:bCs/>
      <w:kern w:val="2"/>
      <w:sz w:val="32"/>
      <w:szCs w:val="20"/>
      <w:lang w:eastAsia="ar-SA"/>
    </w:rPr>
  </w:style>
  <w:style w:type="paragraph" w:customStyle="1" w:styleId="ConsPlusNormal">
    <w:name w:val="ConsPlusNormal"/>
    <w:rsid w:val="00724BE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724BE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rmal (Web)"/>
    <w:basedOn w:val="a"/>
    <w:uiPriority w:val="99"/>
    <w:unhideWhenUsed/>
    <w:rsid w:val="00724BEC"/>
    <w:pPr>
      <w:spacing w:before="100" w:beforeAutospacing="1" w:after="100" w:afterAutospacing="1"/>
    </w:pPr>
  </w:style>
  <w:style w:type="paragraph" w:customStyle="1" w:styleId="a4">
    <w:name w:val="Нормальный"/>
    <w:rsid w:val="00724B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List Paragraph"/>
    <w:basedOn w:val="a"/>
    <w:uiPriority w:val="1"/>
    <w:qFormat/>
    <w:rsid w:val="00724BEC"/>
    <w:pPr>
      <w:widowControl w:val="0"/>
      <w:autoSpaceDE w:val="0"/>
      <w:autoSpaceDN w:val="0"/>
      <w:ind w:left="220" w:right="986" w:firstLine="707"/>
      <w:jc w:val="both"/>
    </w:pPr>
    <w:rPr>
      <w:sz w:val="22"/>
      <w:szCs w:val="22"/>
      <w:lang w:eastAsia="en-US"/>
    </w:rPr>
  </w:style>
  <w:style w:type="paragraph" w:customStyle="1" w:styleId="Default">
    <w:name w:val="Default"/>
    <w:rsid w:val="00724BE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24B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24BEC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9B44C6"/>
    <w:pPr>
      <w:widowControl w:val="0"/>
      <w:suppressAutoHyphens/>
      <w:jc w:val="center"/>
    </w:pPr>
    <w:rPr>
      <w:b/>
      <w:bCs/>
      <w:kern w:val="2"/>
      <w:sz w:val="28"/>
      <w:szCs w:val="20"/>
      <w:lang w:eastAsia="ar-SA"/>
    </w:rPr>
  </w:style>
  <w:style w:type="character" w:customStyle="1" w:styleId="20">
    <w:name w:val="Основной текст 2 Знак"/>
    <w:basedOn w:val="a0"/>
    <w:link w:val="2"/>
    <w:rsid w:val="009B44C6"/>
    <w:rPr>
      <w:rFonts w:ascii="Times New Roman" w:eastAsia="Times New Roman" w:hAnsi="Times New Roman" w:cs="Times New Roman"/>
      <w:b/>
      <w:bCs/>
      <w:kern w:val="2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2411</Words>
  <Characters>13745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Ложкина Марина</cp:lastModifiedBy>
  <cp:revision>2</cp:revision>
  <cp:lastPrinted>2025-11-26T10:44:00Z</cp:lastPrinted>
  <dcterms:created xsi:type="dcterms:W3CDTF">2025-12-01T05:17:00Z</dcterms:created>
  <dcterms:modified xsi:type="dcterms:W3CDTF">2025-12-01T05:17:00Z</dcterms:modified>
</cp:coreProperties>
</file>